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07" w:rsidRPr="00C942B0" w:rsidRDefault="00390607" w:rsidP="00390607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hAnsi="Times New Roman" w:cs="Times New Roman"/>
          <w:lang w:eastAsia="ar-SA"/>
        </w:rPr>
      </w:pPr>
      <w:r w:rsidRPr="00716F79">
        <w:rPr>
          <w:rFonts w:ascii="Times New Roman" w:hAnsi="Times New Roman" w:cs="Times New Roman"/>
          <w:lang w:eastAsia="ar-SA"/>
        </w:rPr>
        <w:t xml:space="preserve">МИНИСТЕРСТВО </w:t>
      </w:r>
      <w:r w:rsidR="00B701B8">
        <w:rPr>
          <w:rFonts w:ascii="Times New Roman" w:hAnsi="Times New Roman" w:cs="Times New Roman"/>
          <w:lang w:eastAsia="ar-SA"/>
        </w:rPr>
        <w:t>НА ЗЕМЕДЕЛИЕТО</w:t>
      </w:r>
      <w:r w:rsidR="00C942B0">
        <w:rPr>
          <w:rFonts w:ascii="Times New Roman" w:hAnsi="Times New Roman" w:cs="Times New Roman"/>
          <w:lang w:val="en-US" w:eastAsia="ar-SA"/>
        </w:rPr>
        <w:t xml:space="preserve"> </w:t>
      </w:r>
      <w:r w:rsidR="00C942B0">
        <w:rPr>
          <w:rFonts w:ascii="Times New Roman" w:hAnsi="Times New Roman" w:cs="Times New Roman"/>
          <w:lang w:eastAsia="ar-SA"/>
        </w:rPr>
        <w:t>И ХРАНИТЕ</w:t>
      </w:r>
    </w:p>
    <w:p w:rsidR="00390607" w:rsidRPr="00716F79" w:rsidRDefault="00390607" w:rsidP="00390607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hAnsi="Times New Roman" w:cs="Times New Roman"/>
          <w:lang w:eastAsia="ar-SA"/>
        </w:rPr>
      </w:pPr>
      <w:r w:rsidRPr="00716F79">
        <w:rPr>
          <w:rFonts w:ascii="Times New Roman" w:hAnsi="Times New Roman" w:cs="Times New Roman"/>
          <w:lang w:eastAsia="ar-SA"/>
        </w:rPr>
        <w:t>„ЮЖНОЦЕНТРАЛНО ДЪРЖАВНО ПРЕДПРИЯТИЕ“ – ГР. СМОЛЯН</w:t>
      </w:r>
    </w:p>
    <w:p w:rsidR="00390607" w:rsidRPr="00716F79" w:rsidRDefault="00390607" w:rsidP="00390607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  <w:lang w:eastAsia="ar-SA"/>
        </w:rPr>
      </w:pPr>
      <w:r w:rsidRPr="00716F79">
        <w:rPr>
          <w:rFonts w:ascii="Times New Roman" w:hAnsi="Times New Roman" w:cs="Times New Roman"/>
          <w:b/>
          <w:bCs/>
          <w:u w:val="single"/>
          <w:lang w:eastAsia="ar-SA"/>
        </w:rPr>
        <w:t>ТП ДЪРЖАВНО ЛОВНО СТОПАНСТВО „ШИРОКА ПОЛЯНА“</w:t>
      </w:r>
    </w:p>
    <w:p w:rsidR="00390607" w:rsidRPr="00716F79" w:rsidRDefault="00390607" w:rsidP="00390607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lang w:eastAsia="ar-SA"/>
        </w:rPr>
      </w:pPr>
      <w:r w:rsidRPr="00716F79">
        <w:rPr>
          <w:rFonts w:ascii="Times New Roman" w:hAnsi="Times New Roman" w:cs="Times New Roman"/>
          <w:b/>
          <w:bCs/>
          <w:lang w:eastAsia="ar-SA"/>
        </w:rPr>
        <w:t>гр. Батак  п.к. 4580, м. Широка поляна, тел. 0885 503 127,</w:t>
      </w:r>
    </w:p>
    <w:p w:rsidR="00FA014E" w:rsidRPr="00BF2FC1" w:rsidRDefault="00390607" w:rsidP="00390607">
      <w:pPr>
        <w:suppressAutoHyphens/>
        <w:spacing w:after="0"/>
        <w:jc w:val="center"/>
        <w:rPr>
          <w:rFonts w:ascii="Times New Roman" w:hAnsi="Times New Roman" w:cs="Times New Roman"/>
          <w:b/>
          <w:bCs/>
          <w:color w:val="000000"/>
          <w:lang w:eastAsia="ar-SA"/>
        </w:rPr>
      </w:pPr>
      <w:r w:rsidRPr="00716F79">
        <w:rPr>
          <w:rFonts w:ascii="Times New Roman" w:hAnsi="Times New Roman" w:cs="Times New Roman"/>
          <w:b/>
          <w:bCs/>
          <w:lang w:eastAsia="ar-SA"/>
        </w:rPr>
        <w:t xml:space="preserve">email: </w:t>
      </w:r>
      <w:r w:rsidR="006B4D52">
        <w:fldChar w:fldCharType="begin"/>
      </w:r>
      <w:r w:rsidR="003C5952">
        <w:instrText>HYPERLINK "mailto:dlsshirokapoliana@ucdp-smolian.com"</w:instrText>
      </w:r>
      <w:r w:rsidR="006B4D52">
        <w:fldChar w:fldCharType="separate"/>
      </w:r>
      <w:r w:rsidRPr="00716F79">
        <w:rPr>
          <w:rStyle w:val="Hyperlink"/>
          <w:rFonts w:ascii="Times New Roman" w:hAnsi="Times New Roman" w:cs="Times New Roman"/>
          <w:b/>
          <w:bCs/>
          <w:lang w:eastAsia="ar-SA"/>
        </w:rPr>
        <w:t>dlsshirokapoliana@ucdp-smolian.com</w:t>
      </w:r>
      <w:r w:rsidR="006B4D52">
        <w:fldChar w:fldCharType="end"/>
      </w:r>
    </w:p>
    <w:p w:rsidR="00FA014E" w:rsidRPr="00BF2FC1" w:rsidRDefault="00FA014E" w:rsidP="00624069">
      <w:pPr>
        <w:suppressAutoHyphens/>
        <w:spacing w:after="0"/>
        <w:jc w:val="center"/>
        <w:rPr>
          <w:rFonts w:ascii="Times New Roman" w:hAnsi="Times New Roman" w:cs="Times New Roman"/>
          <w:b/>
          <w:bCs/>
          <w:color w:val="000000"/>
          <w:lang w:eastAsia="ar-SA"/>
        </w:rPr>
      </w:pPr>
    </w:p>
    <w:p w:rsidR="00FA014E" w:rsidRPr="00BF2FC1" w:rsidRDefault="00636B72" w:rsidP="00D31335">
      <w:pPr>
        <w:widowControl w:val="0"/>
        <w:shd w:val="clear" w:color="auto" w:fill="FFFFFF"/>
        <w:tabs>
          <w:tab w:val="center" w:pos="5199"/>
          <w:tab w:val="left" w:pos="8234"/>
        </w:tabs>
        <w:suppressAutoHyphens/>
        <w:autoSpaceDE w:val="0"/>
        <w:spacing w:after="0" w:line="240" w:lineRule="auto"/>
        <w:ind w:left="23"/>
        <w:rPr>
          <w:rFonts w:ascii="Times New Roman" w:hAnsi="Times New Roman" w:cs="Times New Roman"/>
          <w:b/>
          <w:bCs/>
          <w:color w:val="000000"/>
          <w:spacing w:val="26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26"/>
          <w:lang w:val="en-US" w:eastAsia="ar-SA"/>
        </w:rPr>
        <w:t xml:space="preserve">                                           </w:t>
      </w:r>
      <w:r w:rsidR="00FA014E" w:rsidRPr="00BF2FC1">
        <w:rPr>
          <w:rFonts w:ascii="Times New Roman" w:hAnsi="Times New Roman" w:cs="Times New Roman"/>
          <w:b/>
          <w:bCs/>
          <w:color w:val="000000"/>
          <w:spacing w:val="26"/>
          <w:lang w:eastAsia="ar-SA"/>
        </w:rPr>
        <w:t>З  А  П О  В  Е  Д</w:t>
      </w:r>
    </w:p>
    <w:p w:rsidR="00FA014E" w:rsidRPr="00BF2FC1" w:rsidRDefault="00FA014E" w:rsidP="00624069">
      <w:pPr>
        <w:widowControl w:val="0"/>
        <w:shd w:val="clear" w:color="auto" w:fill="FFFFFF"/>
        <w:suppressAutoHyphens/>
        <w:autoSpaceDE w:val="0"/>
        <w:spacing w:after="0" w:line="240" w:lineRule="auto"/>
        <w:ind w:left="2832" w:right="3470"/>
        <w:jc w:val="center"/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</w:pPr>
      <w:r w:rsidRPr="00BF2FC1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№</w:t>
      </w:r>
      <w:r w:rsidR="00893C2A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З-</w:t>
      </w:r>
      <w:r w:rsidR="00AB3C84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36</w:t>
      </w:r>
      <w:r w:rsidR="00893C2A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-</w:t>
      </w:r>
      <w:r w:rsidR="004475A3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1</w:t>
      </w:r>
      <w:r w:rsidR="00DF475C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6</w:t>
      </w:r>
      <w:r w:rsidR="00841B79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 xml:space="preserve"> </w:t>
      </w:r>
      <w:r w:rsidRPr="00BF2FC1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/</w:t>
      </w:r>
      <w:r w:rsidR="00503BA2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 xml:space="preserve"> </w:t>
      </w:r>
      <w:r w:rsidR="00643339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0</w:t>
      </w:r>
      <w:r w:rsidR="004475A3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7</w:t>
      </w:r>
      <w:r w:rsidRPr="00BF2FC1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.</w:t>
      </w:r>
      <w:r w:rsidR="004475A3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01</w:t>
      </w:r>
      <w:r w:rsidRPr="00BF2FC1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.</w:t>
      </w:r>
      <w:r w:rsidR="00424A5E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202</w:t>
      </w:r>
      <w:r w:rsidR="004475A3">
        <w:rPr>
          <w:rFonts w:ascii="Times New Roman" w:hAnsi="Times New Roman" w:cs="Times New Roman"/>
          <w:b/>
          <w:bCs/>
          <w:color w:val="000000"/>
          <w:spacing w:val="14"/>
          <w:lang w:val="en-US" w:eastAsia="ar-SA"/>
        </w:rPr>
        <w:t>5</w:t>
      </w:r>
      <w:r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г</w:t>
      </w:r>
      <w:r w:rsidRPr="00BF2FC1"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  <w:t>.</w:t>
      </w:r>
    </w:p>
    <w:p w:rsidR="00FA014E" w:rsidRPr="00BF2FC1" w:rsidRDefault="00FA014E" w:rsidP="00624069">
      <w:pPr>
        <w:widowControl w:val="0"/>
        <w:shd w:val="clear" w:color="auto" w:fill="FFFFFF"/>
        <w:suppressAutoHyphens/>
        <w:autoSpaceDE w:val="0"/>
        <w:spacing w:after="0" w:line="240" w:lineRule="auto"/>
        <w:ind w:left="2832" w:right="3470"/>
        <w:jc w:val="center"/>
        <w:rPr>
          <w:rFonts w:ascii="Times New Roman" w:hAnsi="Times New Roman" w:cs="Times New Roman"/>
          <w:b/>
          <w:bCs/>
          <w:color w:val="000000"/>
          <w:spacing w:val="14"/>
          <w:lang w:eastAsia="ar-SA"/>
        </w:rPr>
      </w:pPr>
    </w:p>
    <w:p w:rsidR="00FA014E" w:rsidRPr="00BF2FC1" w:rsidRDefault="00FA014E" w:rsidP="00624069">
      <w:pPr>
        <w:widowControl w:val="0"/>
        <w:shd w:val="clear" w:color="auto" w:fill="FFFFFF"/>
        <w:suppressAutoHyphens/>
        <w:autoSpaceDE w:val="0"/>
        <w:spacing w:after="0" w:line="240" w:lineRule="auto"/>
        <w:ind w:firstLine="864"/>
        <w:jc w:val="both"/>
        <w:rPr>
          <w:rFonts w:ascii="Times New Roman" w:hAnsi="Times New Roman" w:cs="Times New Roman"/>
          <w:color w:val="000000"/>
          <w:spacing w:val="-6"/>
          <w:lang w:val="ru-RU" w:eastAsia="ar-SA"/>
        </w:rPr>
      </w:pPr>
      <w:r w:rsidRPr="00BF2FC1">
        <w:rPr>
          <w:rFonts w:ascii="Times New Roman" w:hAnsi="Times New Roman" w:cs="Times New Roman"/>
          <w:lang w:eastAsia="zh-CN"/>
        </w:rPr>
        <w:t>На основание</w:t>
      </w:r>
      <w:r w:rsidR="00D761D1">
        <w:rPr>
          <w:rFonts w:ascii="Times New Roman" w:hAnsi="Times New Roman" w:cs="Times New Roman"/>
          <w:lang w:val="en-US" w:eastAsia="zh-CN"/>
        </w:rPr>
        <w:t xml:space="preserve"> </w:t>
      </w:r>
      <w:r w:rsidR="00DC6A54" w:rsidRPr="00BF2FC1">
        <w:rPr>
          <w:rFonts w:ascii="Times New Roman" w:hAnsi="Times New Roman" w:cs="Times New Roman"/>
          <w:lang w:eastAsia="zh-CN"/>
        </w:rPr>
        <w:t xml:space="preserve">чл.15, ал.3 и ал.4 </w:t>
      </w:r>
      <w:r w:rsidR="00DC6A54">
        <w:rPr>
          <w:rFonts w:ascii="Times New Roman" w:hAnsi="Times New Roman" w:cs="Times New Roman"/>
          <w:lang w:eastAsia="zh-CN"/>
        </w:rPr>
        <w:t xml:space="preserve"> във връзка с </w:t>
      </w:r>
      <w:r w:rsidRPr="00BF2FC1">
        <w:rPr>
          <w:rFonts w:ascii="Times New Roman" w:hAnsi="Times New Roman" w:cs="Times New Roman"/>
          <w:lang w:eastAsia="zh-CN"/>
        </w:rPr>
        <w:t xml:space="preserve"> чл.2, т.2,</w:t>
      </w:r>
      <w:r w:rsidR="007F412F">
        <w:rPr>
          <w:rFonts w:ascii="Times New Roman" w:hAnsi="Times New Roman" w:cs="Times New Roman"/>
          <w:lang w:eastAsia="zh-CN"/>
        </w:rPr>
        <w:t xml:space="preserve"> чл.10, ал.1, т.1, чл.12, ал.1 </w:t>
      </w:r>
      <w:r w:rsidRPr="00BF2FC1">
        <w:rPr>
          <w:rFonts w:ascii="Times New Roman" w:hAnsi="Times New Roman" w:cs="Times New Roman"/>
          <w:lang w:eastAsia="zh-CN"/>
        </w:rPr>
        <w:t xml:space="preserve"> от Наредба за условията и реда за 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BF2FC1">
        <w:rPr>
          <w:rFonts w:ascii="Times New Roman" w:hAnsi="Times New Roman" w:cs="Times New Roman"/>
          <w:i/>
          <w:iCs/>
          <w:color w:val="000000"/>
          <w:spacing w:val="-6"/>
          <w:lang w:eastAsia="ar-SA"/>
        </w:rPr>
        <w:t>,</w:t>
      </w:r>
      <w:r w:rsidR="00DC6A54">
        <w:rPr>
          <w:rFonts w:ascii="Times New Roman" w:hAnsi="Times New Roman" w:cs="Times New Roman"/>
          <w:color w:val="000000"/>
          <w:spacing w:val="-6"/>
          <w:lang w:eastAsia="ar-SA"/>
        </w:rPr>
        <w:t>наричана за краткост</w:t>
      </w:r>
      <w:r w:rsidRPr="00B17675">
        <w:rPr>
          <w:rFonts w:ascii="Times New Roman" w:hAnsi="Times New Roman" w:cs="Times New Roman"/>
          <w:color w:val="000000"/>
          <w:spacing w:val="-6"/>
          <w:lang w:eastAsia="ar-SA"/>
        </w:rPr>
        <w:t xml:space="preserve"> „Наредбата”</w:t>
      </w:r>
      <w:r w:rsidRPr="00BF2FC1">
        <w:rPr>
          <w:rFonts w:ascii="Times New Roman" w:hAnsi="Times New Roman" w:cs="Times New Roman"/>
          <w:color w:val="000000"/>
          <w:spacing w:val="-6"/>
          <w:lang w:val="ru-RU" w:eastAsia="ar-SA"/>
        </w:rPr>
        <w:t xml:space="preserve"> и Заповед</w:t>
      </w:r>
      <w:r w:rsidR="008B539D">
        <w:rPr>
          <w:rFonts w:ascii="Times New Roman" w:hAnsi="Times New Roman" w:cs="Times New Roman"/>
          <w:color w:val="000000"/>
          <w:spacing w:val="-6"/>
          <w:lang w:val="en-US" w:eastAsia="ar-SA"/>
        </w:rPr>
        <w:t xml:space="preserve"> </w:t>
      </w:r>
      <w:r w:rsidR="008B539D" w:rsidRPr="0084073C">
        <w:rPr>
          <w:rFonts w:ascii="Times New Roman" w:hAnsi="Times New Roman" w:cs="Times New Roman"/>
          <w:b/>
        </w:rPr>
        <w:t>№</w:t>
      </w:r>
      <w:r w:rsidR="0084073C" w:rsidRPr="0084073C">
        <w:rPr>
          <w:rFonts w:ascii="Times New Roman" w:hAnsi="Times New Roman"/>
          <w:b/>
          <w:iCs/>
          <w:color w:val="000000"/>
        </w:rPr>
        <w:t>З-01-</w:t>
      </w:r>
      <w:r w:rsidR="004475A3">
        <w:rPr>
          <w:rFonts w:ascii="Times New Roman" w:hAnsi="Times New Roman"/>
          <w:b/>
          <w:iCs/>
          <w:color w:val="000000"/>
          <w:lang w:val="en-US"/>
        </w:rPr>
        <w:t>861</w:t>
      </w:r>
      <w:r w:rsidR="0084073C" w:rsidRPr="0084073C">
        <w:rPr>
          <w:rFonts w:ascii="Times New Roman" w:hAnsi="Times New Roman"/>
          <w:b/>
          <w:iCs/>
          <w:color w:val="000000"/>
        </w:rPr>
        <w:t>/</w:t>
      </w:r>
      <w:r w:rsidR="004475A3">
        <w:rPr>
          <w:rFonts w:ascii="Times New Roman" w:hAnsi="Times New Roman"/>
          <w:b/>
          <w:iCs/>
          <w:color w:val="000000"/>
          <w:lang w:val="en-US"/>
        </w:rPr>
        <w:t>23</w:t>
      </w:r>
      <w:r w:rsidR="0084073C" w:rsidRPr="0084073C">
        <w:rPr>
          <w:rFonts w:ascii="Times New Roman" w:hAnsi="Times New Roman"/>
          <w:b/>
          <w:iCs/>
          <w:color w:val="000000"/>
        </w:rPr>
        <w:t>.12.202</w:t>
      </w:r>
      <w:r w:rsidR="004475A3">
        <w:rPr>
          <w:rFonts w:ascii="Times New Roman" w:hAnsi="Times New Roman"/>
          <w:b/>
          <w:iCs/>
          <w:color w:val="000000"/>
          <w:lang w:val="en-US"/>
        </w:rPr>
        <w:t>4</w:t>
      </w:r>
      <w:r w:rsidR="0084073C" w:rsidRPr="0084073C">
        <w:rPr>
          <w:rFonts w:ascii="Times New Roman" w:hAnsi="Times New Roman"/>
          <w:b/>
          <w:iCs/>
          <w:color w:val="000000"/>
        </w:rPr>
        <w:t>год</w:t>
      </w:r>
      <w:r w:rsidR="008B539D" w:rsidRPr="005F742F">
        <w:rPr>
          <w:rFonts w:ascii="Times New Roman" w:hAnsi="Times New Roman" w:cs="Times New Roman"/>
          <w:b/>
        </w:rPr>
        <w:t>.</w:t>
      </w:r>
      <w:r w:rsidR="008B539D" w:rsidRPr="005F742F">
        <w:t xml:space="preserve"> </w:t>
      </w:r>
      <w:r w:rsidRPr="005F742F">
        <w:rPr>
          <w:rFonts w:ascii="Times New Roman" w:hAnsi="Times New Roman" w:cs="Times New Roman"/>
          <w:color w:val="000000"/>
          <w:spacing w:val="-6"/>
          <w:lang w:val="ru-RU" w:eastAsia="ar-SA"/>
        </w:rPr>
        <w:t xml:space="preserve">  на</w:t>
      </w:r>
      <w:r w:rsidRPr="00BF2FC1">
        <w:rPr>
          <w:rFonts w:ascii="Times New Roman" w:hAnsi="Times New Roman" w:cs="Times New Roman"/>
          <w:color w:val="000000"/>
          <w:spacing w:val="-6"/>
          <w:lang w:val="ru-RU" w:eastAsia="ar-SA"/>
        </w:rPr>
        <w:t xml:space="preserve"> Директора на ЮЦДП – гр. Смолян</w:t>
      </w:r>
    </w:p>
    <w:p w:rsidR="00FA014E" w:rsidRPr="00BF2FC1" w:rsidRDefault="00E221D9" w:rsidP="00E221D9">
      <w:pPr>
        <w:widowControl w:val="0"/>
        <w:shd w:val="clear" w:color="auto" w:fill="FFFFFF"/>
        <w:suppressAutoHyphens/>
        <w:autoSpaceDE w:val="0"/>
        <w:spacing w:before="274" w:after="0" w:line="240" w:lineRule="auto"/>
        <w:rPr>
          <w:rFonts w:ascii="Times New Roman" w:hAnsi="Times New Roman" w:cs="Times New Roman"/>
          <w:b/>
          <w:bCs/>
          <w:color w:val="000000"/>
          <w:spacing w:val="-10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10"/>
          <w:lang w:eastAsia="ar-SA"/>
        </w:rPr>
        <w:t xml:space="preserve">                                                                                      </w:t>
      </w:r>
      <w:r w:rsidR="00FA014E" w:rsidRPr="00BF2FC1">
        <w:rPr>
          <w:rFonts w:ascii="Times New Roman" w:hAnsi="Times New Roman" w:cs="Times New Roman"/>
          <w:b/>
          <w:bCs/>
          <w:color w:val="000000"/>
          <w:spacing w:val="-10"/>
          <w:lang w:eastAsia="ar-SA"/>
        </w:rPr>
        <w:t>О Т К Р И В А М:</w:t>
      </w:r>
    </w:p>
    <w:p w:rsidR="00FA014E" w:rsidRPr="00BF2FC1" w:rsidRDefault="00FA014E" w:rsidP="00624069">
      <w:pPr>
        <w:widowControl w:val="0"/>
        <w:shd w:val="clear" w:color="auto" w:fill="FFFFFF"/>
        <w:suppressAutoHyphens/>
        <w:autoSpaceDE w:val="0"/>
        <w:spacing w:before="269" w:after="0" w:line="274" w:lineRule="exact"/>
        <w:ind w:right="5"/>
        <w:jc w:val="both"/>
        <w:rPr>
          <w:rFonts w:ascii="Times New Roman" w:hAnsi="Times New Roman" w:cs="Times New Roman"/>
          <w:color w:val="000000"/>
          <w:spacing w:val="-7"/>
          <w:lang w:eastAsia="ar-SA"/>
        </w:rPr>
      </w:pPr>
      <w:r w:rsidRPr="00BF2FC1">
        <w:rPr>
          <w:rFonts w:ascii="Times New Roman" w:hAnsi="Times New Roman" w:cs="Times New Roman"/>
          <w:color w:val="000000"/>
          <w:spacing w:val="-5"/>
          <w:lang w:eastAsia="ar-SA"/>
        </w:rPr>
        <w:t xml:space="preserve">                 Процедура за възлагане на добив на дървесина в горски територии държавна собственост </w:t>
      </w:r>
      <w:r w:rsidRPr="00BF2FC1">
        <w:rPr>
          <w:rFonts w:ascii="Times New Roman" w:hAnsi="Times New Roman" w:cs="Times New Roman"/>
          <w:color w:val="000000"/>
          <w:spacing w:val="-1"/>
          <w:lang w:eastAsia="ar-SA"/>
        </w:rPr>
        <w:t>в териториалният обхват на ТП ДЛС „Широка поляна”</w:t>
      </w:r>
      <w:r w:rsidR="00AB5822">
        <w:rPr>
          <w:rFonts w:ascii="Times New Roman" w:hAnsi="Times New Roman" w:cs="Times New Roman"/>
          <w:color w:val="000000"/>
          <w:spacing w:val="-1"/>
          <w:lang w:val="en-US" w:eastAsia="ar-SA"/>
        </w:rPr>
        <w:t xml:space="preserve"> </w:t>
      </w:r>
      <w:r w:rsidRPr="00BF2FC1">
        <w:rPr>
          <w:rFonts w:ascii="Times New Roman" w:hAnsi="Times New Roman" w:cs="Times New Roman"/>
          <w:color w:val="000000"/>
          <w:spacing w:val="-1"/>
          <w:lang w:eastAsia="ar-SA"/>
        </w:rPr>
        <w:t xml:space="preserve">при следните </w:t>
      </w:r>
      <w:r w:rsidRPr="00BF2FC1">
        <w:rPr>
          <w:rFonts w:ascii="Times New Roman" w:hAnsi="Times New Roman" w:cs="Times New Roman"/>
          <w:color w:val="000000"/>
          <w:spacing w:val="-7"/>
          <w:lang w:eastAsia="ar-SA"/>
        </w:rPr>
        <w:t>условия:</w:t>
      </w:r>
    </w:p>
    <w:p w:rsidR="00FA014E" w:rsidRPr="00BF2FC1" w:rsidRDefault="00FA014E" w:rsidP="00624069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lang w:eastAsia="ar-SA"/>
        </w:rPr>
      </w:pPr>
      <w:r w:rsidRPr="00BF2FC1">
        <w:rPr>
          <w:rFonts w:ascii="Times New Roman" w:hAnsi="Times New Roman" w:cs="Times New Roman"/>
          <w:b/>
          <w:bCs/>
          <w:color w:val="000000"/>
          <w:spacing w:val="-3"/>
          <w:lang w:eastAsia="ar-SA"/>
        </w:rPr>
        <w:t>1.Възложител:</w:t>
      </w:r>
      <w:r w:rsidRPr="00BF2FC1">
        <w:rPr>
          <w:rFonts w:ascii="Times New Roman" w:hAnsi="Times New Roman" w:cs="Times New Roman"/>
          <w:b/>
          <w:bCs/>
          <w:lang w:eastAsia="ar-SA"/>
        </w:rPr>
        <w:t>ТП  ДЛС „Широка поляна”</w:t>
      </w:r>
    </w:p>
    <w:p w:rsidR="00FA014E" w:rsidRPr="00BF2FC1" w:rsidRDefault="00FA014E" w:rsidP="00624069">
      <w:pPr>
        <w:widowControl w:val="0"/>
        <w:shd w:val="clear" w:color="auto" w:fill="FFFFFF"/>
        <w:tabs>
          <w:tab w:val="left" w:pos="360"/>
        </w:tabs>
        <w:suppressAutoHyphens/>
        <w:autoSpaceDE w:val="0"/>
        <w:spacing w:before="5" w:after="0" w:line="269" w:lineRule="exact"/>
        <w:rPr>
          <w:rFonts w:ascii="Times New Roman" w:hAnsi="Times New Roman" w:cs="Times New Roman"/>
          <w:b/>
          <w:bCs/>
          <w:color w:val="000000"/>
          <w:spacing w:val="-6"/>
          <w:lang w:val="en-US" w:eastAsia="ar-SA"/>
        </w:rPr>
      </w:pPr>
      <w:r w:rsidRPr="00BF2FC1">
        <w:rPr>
          <w:rFonts w:ascii="Times New Roman" w:hAnsi="Times New Roman" w:cs="Times New Roman"/>
          <w:b/>
          <w:bCs/>
          <w:color w:val="000000"/>
          <w:spacing w:val="-6"/>
          <w:lang w:eastAsia="ar-SA"/>
        </w:rPr>
        <w:t xml:space="preserve">2. Вид на процедурата: ОТКРИТ КОНКУРС. </w:t>
      </w:r>
    </w:p>
    <w:p w:rsidR="00FA014E" w:rsidRDefault="00FA014E" w:rsidP="00624069">
      <w:pPr>
        <w:widowControl w:val="0"/>
        <w:shd w:val="clear" w:color="auto" w:fill="FFFFFF"/>
        <w:tabs>
          <w:tab w:val="left" w:pos="360"/>
        </w:tabs>
        <w:suppressAutoHyphens/>
        <w:autoSpaceDE w:val="0"/>
        <w:spacing w:before="120" w:after="0" w:line="274" w:lineRule="exact"/>
        <w:jc w:val="both"/>
        <w:rPr>
          <w:rFonts w:ascii="Times New Roman" w:hAnsi="Times New Roman" w:cs="Times New Roman"/>
          <w:color w:val="000000"/>
          <w:spacing w:val="-4"/>
          <w:lang w:val="en-US" w:eastAsia="ar-SA"/>
        </w:rPr>
      </w:pPr>
      <w:r w:rsidRPr="00BF2FC1">
        <w:rPr>
          <w:rFonts w:ascii="Times New Roman" w:hAnsi="Times New Roman" w:cs="Times New Roman"/>
          <w:b/>
          <w:bCs/>
          <w:color w:val="000000"/>
          <w:spacing w:val="-13"/>
          <w:lang w:eastAsia="ar-SA"/>
        </w:rPr>
        <w:t>3.</w:t>
      </w:r>
      <w:r w:rsidRPr="00BF2FC1">
        <w:rPr>
          <w:rFonts w:ascii="Times New Roman" w:hAnsi="Times New Roman" w:cs="Times New Roman"/>
          <w:b/>
          <w:bCs/>
          <w:color w:val="000000"/>
          <w:spacing w:val="-6"/>
          <w:lang w:eastAsia="ar-SA"/>
        </w:rPr>
        <w:t>Предмет на процедурата:</w:t>
      </w:r>
      <w:r w:rsidRPr="00BF2FC1">
        <w:rPr>
          <w:rFonts w:ascii="Times New Roman" w:hAnsi="Times New Roman" w:cs="Times New Roman"/>
          <w:lang w:eastAsia="ar-SA"/>
        </w:rPr>
        <w:t xml:space="preserve">  с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еч, разкройване </w:t>
      </w:r>
      <w:r w:rsidRPr="00195B98">
        <w:rPr>
          <w:rFonts w:ascii="Times New Roman" w:hAnsi="Times New Roman" w:cs="Times New Roman"/>
          <w:b/>
          <w:bCs/>
          <w:lang w:eastAsia="ar-SA"/>
        </w:rPr>
        <w:t xml:space="preserve">по </w:t>
      </w:r>
      <w:r>
        <w:rPr>
          <w:rFonts w:ascii="Times New Roman" w:hAnsi="Times New Roman" w:cs="Times New Roman"/>
          <w:b/>
          <w:bCs/>
          <w:lang w:eastAsia="ar-SA"/>
        </w:rPr>
        <w:t>С</w:t>
      </w:r>
      <w:r w:rsidRPr="00195B98">
        <w:rPr>
          <w:rFonts w:ascii="Times New Roman" w:hAnsi="Times New Roman" w:cs="Times New Roman"/>
          <w:b/>
          <w:bCs/>
          <w:lang w:eastAsia="ar-SA"/>
        </w:rPr>
        <w:t>пецификация за размерите и качеството на асортименти дървесина, които се добиват  и продават на територията на ЮЦДП, гр.Смолян,</w:t>
      </w:r>
      <w:r>
        <w:rPr>
          <w:rFonts w:ascii="Times New Roman" w:hAnsi="Times New Roman" w:cs="Times New Roman"/>
          <w:b/>
          <w:bCs/>
          <w:lang w:eastAsia="ar-SA"/>
        </w:rPr>
        <w:t xml:space="preserve"> утвърдена със заповед </w:t>
      </w:r>
      <w:r w:rsidRPr="00BF2FC1">
        <w:rPr>
          <w:rFonts w:ascii="Times New Roman" w:hAnsi="Times New Roman" w:cs="Times New Roman"/>
          <w:b/>
          <w:bCs/>
          <w:lang w:eastAsia="ar-SA"/>
        </w:rPr>
        <w:t>№</w:t>
      </w:r>
      <w:r w:rsidR="004475A3">
        <w:rPr>
          <w:rFonts w:ascii="Times New Roman" w:hAnsi="Times New Roman" w:cs="Times New Roman"/>
          <w:b/>
          <w:bCs/>
          <w:lang w:eastAsia="ar-SA"/>
        </w:rPr>
        <w:t>З-01-639</w:t>
      </w:r>
      <w:r>
        <w:rPr>
          <w:rFonts w:ascii="Times New Roman" w:hAnsi="Times New Roman" w:cs="Times New Roman"/>
          <w:b/>
          <w:bCs/>
          <w:lang w:eastAsia="ar-SA"/>
        </w:rPr>
        <w:t>/</w:t>
      </w:r>
      <w:r w:rsidR="004475A3">
        <w:rPr>
          <w:rFonts w:ascii="Times New Roman" w:hAnsi="Times New Roman" w:cs="Times New Roman"/>
          <w:b/>
          <w:bCs/>
          <w:lang w:eastAsia="ar-SA"/>
        </w:rPr>
        <w:t>1</w:t>
      </w:r>
      <w:r w:rsidR="00493014">
        <w:rPr>
          <w:rFonts w:ascii="Times New Roman" w:hAnsi="Times New Roman" w:cs="Times New Roman"/>
          <w:b/>
          <w:bCs/>
          <w:lang w:val="en-US" w:eastAsia="ar-SA"/>
        </w:rPr>
        <w:t>1</w:t>
      </w:r>
      <w:r>
        <w:rPr>
          <w:rFonts w:ascii="Times New Roman" w:hAnsi="Times New Roman" w:cs="Times New Roman"/>
          <w:b/>
          <w:bCs/>
          <w:lang w:eastAsia="ar-SA"/>
        </w:rPr>
        <w:t>.1</w:t>
      </w:r>
      <w:r w:rsidR="004475A3">
        <w:rPr>
          <w:rFonts w:ascii="Times New Roman" w:hAnsi="Times New Roman" w:cs="Times New Roman"/>
          <w:b/>
          <w:bCs/>
          <w:lang w:eastAsia="ar-SA"/>
        </w:rPr>
        <w:t>0</w:t>
      </w:r>
      <w:r>
        <w:rPr>
          <w:rFonts w:ascii="Times New Roman" w:hAnsi="Times New Roman" w:cs="Times New Roman"/>
          <w:b/>
          <w:bCs/>
          <w:lang w:eastAsia="ar-SA"/>
        </w:rPr>
        <w:t>.</w:t>
      </w:r>
      <w:r w:rsidR="00424A5E">
        <w:rPr>
          <w:rFonts w:ascii="Times New Roman" w:hAnsi="Times New Roman" w:cs="Times New Roman"/>
          <w:b/>
          <w:bCs/>
          <w:lang w:eastAsia="ar-SA"/>
        </w:rPr>
        <w:t>202</w:t>
      </w:r>
      <w:r w:rsidR="004475A3">
        <w:rPr>
          <w:rFonts w:ascii="Times New Roman" w:hAnsi="Times New Roman" w:cs="Times New Roman"/>
          <w:b/>
          <w:bCs/>
          <w:lang w:eastAsia="ar-SA"/>
        </w:rPr>
        <w:t>4</w:t>
      </w:r>
      <w:r>
        <w:rPr>
          <w:rFonts w:ascii="Times New Roman" w:hAnsi="Times New Roman" w:cs="Times New Roman"/>
          <w:b/>
          <w:bCs/>
          <w:lang w:eastAsia="ar-SA"/>
        </w:rPr>
        <w:t>г. на Директора на ЮЦДП, гр. Смолян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, извоз до временен склад и рампиране на отсечена дървесина в обект </w:t>
      </w:r>
      <w:r w:rsidRPr="00547AE4">
        <w:rPr>
          <w:rFonts w:ascii="Times New Roman" w:hAnsi="Times New Roman" w:cs="Times New Roman"/>
          <w:b/>
          <w:bCs/>
          <w:lang w:eastAsia="ar-SA"/>
        </w:rPr>
        <w:t xml:space="preserve">с </w:t>
      </w:r>
      <w:r w:rsidR="008744B1">
        <w:rPr>
          <w:rFonts w:ascii="Times New Roman" w:hAnsi="Times New Roman" w:cs="Times New Roman"/>
          <w:b/>
          <w:bCs/>
          <w:lang w:eastAsia="ar-SA"/>
        </w:rPr>
        <w:t>№2</w:t>
      </w:r>
      <w:r w:rsidR="004475A3">
        <w:rPr>
          <w:rFonts w:ascii="Times New Roman" w:hAnsi="Times New Roman" w:cs="Times New Roman"/>
          <w:b/>
          <w:bCs/>
          <w:lang w:val="en-US" w:eastAsia="ar-SA"/>
        </w:rPr>
        <w:t>5</w:t>
      </w:r>
      <w:r w:rsidR="00DF475C">
        <w:rPr>
          <w:rFonts w:ascii="Times New Roman" w:hAnsi="Times New Roman" w:cs="Times New Roman"/>
          <w:b/>
          <w:bCs/>
          <w:lang w:val="en-US" w:eastAsia="ar-SA"/>
        </w:rPr>
        <w:t>20</w:t>
      </w:r>
      <w:r w:rsidR="005412CC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="00493014">
        <w:rPr>
          <w:rFonts w:ascii="Times New Roman" w:hAnsi="Times New Roman" w:cs="Times New Roman"/>
          <w:b/>
          <w:bCs/>
          <w:lang w:val="en-US" w:eastAsia="ar-SA"/>
        </w:rPr>
        <w:t xml:space="preserve">    </w:t>
      </w:r>
      <w:r w:rsidR="001E0735" w:rsidRPr="00547AE4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Pr="00547AE4">
        <w:rPr>
          <w:rFonts w:ascii="Times New Roman" w:hAnsi="Times New Roman" w:cs="Times New Roman"/>
          <w:b/>
          <w:bCs/>
          <w:lang w:eastAsia="ar-SA"/>
        </w:rPr>
        <w:t>в</w:t>
      </w:r>
      <w:r w:rsidRPr="00774788">
        <w:rPr>
          <w:rFonts w:ascii="Times New Roman" w:hAnsi="Times New Roman" w:cs="Times New Roman"/>
          <w:b/>
          <w:bCs/>
          <w:lang w:eastAsia="ar-SA"/>
        </w:rPr>
        <w:t xml:space="preserve"> териториалния обхват на дейност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 на ТП ДЛС”Широка поляна”</w:t>
      </w: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 xml:space="preserve"> с начални цени и гаранции за участие както следва:</w:t>
      </w:r>
    </w:p>
    <w:tbl>
      <w:tblPr>
        <w:tblW w:w="9861" w:type="dxa"/>
        <w:tblInd w:w="-106" w:type="dxa"/>
        <w:tblLayout w:type="fixed"/>
        <w:tblLook w:val="0000"/>
      </w:tblPr>
      <w:tblGrid>
        <w:gridCol w:w="1632"/>
        <w:gridCol w:w="2976"/>
        <w:gridCol w:w="1260"/>
        <w:gridCol w:w="1260"/>
        <w:gridCol w:w="1454"/>
        <w:gridCol w:w="1279"/>
      </w:tblGrid>
      <w:tr w:rsidR="00FA014E" w:rsidRPr="0097438B" w:rsidTr="005412CC">
        <w:trPr>
          <w:trHeight w:val="1545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Обект</w:t>
            </w:r>
          </w:p>
          <w:p w:rsidR="00FA014E" w:rsidRPr="0097438B" w:rsidRDefault="00FA014E" w:rsidP="00E34F26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Отдели, подотдели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Дървесен вид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Прогнозно</w:t>
            </w:r>
          </w:p>
          <w:p w:rsidR="00FA014E" w:rsidRPr="0097438B" w:rsidRDefault="00FA014E" w:rsidP="00E34F26">
            <w:pPr>
              <w:widowControl w:val="0"/>
              <w:suppressAutoHyphens/>
              <w:autoSpaceDE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Количество дървесина,</w:t>
            </w:r>
          </w:p>
          <w:p w:rsidR="00FA014E" w:rsidRPr="0097438B" w:rsidRDefault="00FA014E" w:rsidP="00E34F2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куб.м.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Горна граница на предлаганата цена в лева без ДДС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FA014E" w:rsidRPr="0097438B" w:rsidRDefault="00FA014E" w:rsidP="00E34F26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Гаранция за участие,</w:t>
            </w:r>
          </w:p>
          <w:p w:rsidR="00FA014E" w:rsidRPr="0097438B" w:rsidRDefault="00FA014E" w:rsidP="00E34F2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97438B">
              <w:rPr>
                <w:rFonts w:ascii="Times New Roman" w:hAnsi="Times New Roman" w:cs="Times New Roman"/>
                <w:b/>
                <w:bCs/>
                <w:lang w:eastAsia="ar-SA"/>
              </w:rPr>
              <w:t>лв.</w:t>
            </w:r>
          </w:p>
        </w:tc>
      </w:tr>
      <w:tr w:rsidR="00272D71" w:rsidRPr="0097438B" w:rsidTr="005412CC">
        <w:trPr>
          <w:trHeight w:val="438"/>
        </w:trPr>
        <w:tc>
          <w:tcPr>
            <w:tcW w:w="163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bottom"/>
          </w:tcPr>
          <w:p w:rsidR="00272D71" w:rsidRPr="00DF475C" w:rsidRDefault="00272D71" w:rsidP="00DF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1B417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Oбект </w:t>
            </w:r>
            <w:r w:rsidRPr="001B4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№2</w:t>
            </w:r>
            <w:r w:rsidR="004475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5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20</w:t>
            </w:r>
          </w:p>
        </w:tc>
        <w:tc>
          <w:tcPr>
            <w:tcW w:w="297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bottom"/>
          </w:tcPr>
          <w:p w:rsidR="00272D71" w:rsidRPr="001B417E" w:rsidRDefault="004475A3" w:rsidP="00DF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55</w:t>
            </w:r>
            <w:r w:rsidR="001A50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”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e</w:t>
            </w:r>
            <w:r w:rsidR="001A50B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”</w:t>
            </w:r>
          </w:p>
        </w:tc>
        <w:tc>
          <w:tcPr>
            <w:tcW w:w="126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272D71" w:rsidRPr="001B417E" w:rsidRDefault="00272D71" w:rsidP="00541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B417E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см/бб</w:t>
            </w:r>
            <w:r w:rsidR="004475A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/ела</w:t>
            </w:r>
          </w:p>
        </w:tc>
        <w:tc>
          <w:tcPr>
            <w:tcW w:w="126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272D71" w:rsidRPr="00352EE7" w:rsidRDefault="00643339" w:rsidP="00DF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1 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,00</w:t>
            </w:r>
          </w:p>
        </w:tc>
        <w:tc>
          <w:tcPr>
            <w:tcW w:w="1454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272D71" w:rsidRPr="00DF475C" w:rsidRDefault="004475A3" w:rsidP="00DF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7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 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112.89</w:t>
            </w:r>
          </w:p>
        </w:tc>
        <w:tc>
          <w:tcPr>
            <w:tcW w:w="127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272D71" w:rsidRPr="00DF475C" w:rsidRDefault="004475A3" w:rsidP="00DF4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  <w:r w:rsidR="00DF47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355.64</w:t>
            </w:r>
          </w:p>
        </w:tc>
      </w:tr>
      <w:tr w:rsidR="00DF475C" w:rsidRPr="0097438B" w:rsidTr="005412CC">
        <w:trPr>
          <w:trHeight w:val="438"/>
        </w:trPr>
        <w:tc>
          <w:tcPr>
            <w:tcW w:w="163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DF475C" w:rsidRPr="00B50D2C" w:rsidRDefault="00DF475C" w:rsidP="009A195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97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DF475C" w:rsidRPr="00B50D2C" w:rsidRDefault="00DF475C" w:rsidP="00B5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126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DF475C" w:rsidRPr="00B50D2C" w:rsidRDefault="00DF475C" w:rsidP="00D1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lang w:eastAsia="bg-BG"/>
              </w:rPr>
              <w:t>Общо:</w:t>
            </w:r>
          </w:p>
        </w:tc>
        <w:tc>
          <w:tcPr>
            <w:tcW w:w="1260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DF475C" w:rsidRPr="00352EE7" w:rsidRDefault="00DF475C" w:rsidP="0039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168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,00</w:t>
            </w:r>
          </w:p>
        </w:tc>
        <w:tc>
          <w:tcPr>
            <w:tcW w:w="1454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DF475C" w:rsidRPr="00DF475C" w:rsidRDefault="00DF475C" w:rsidP="0039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112.89</w:t>
            </w:r>
          </w:p>
        </w:tc>
        <w:tc>
          <w:tcPr>
            <w:tcW w:w="127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single" w:sz="4" w:space="0" w:color="000000"/>
            </w:tcBorders>
            <w:vAlign w:val="center"/>
          </w:tcPr>
          <w:p w:rsidR="00DF475C" w:rsidRPr="00DF475C" w:rsidRDefault="00DF475C" w:rsidP="00396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355.64</w:t>
            </w:r>
          </w:p>
        </w:tc>
      </w:tr>
    </w:tbl>
    <w:p w:rsidR="00D761D1" w:rsidRDefault="00D761D1" w:rsidP="00624069">
      <w:pPr>
        <w:widowControl w:val="0"/>
        <w:shd w:val="clear" w:color="auto" w:fill="FFFFFF"/>
        <w:tabs>
          <w:tab w:val="left" w:pos="917"/>
        </w:tabs>
        <w:suppressAutoHyphens/>
        <w:autoSpaceDE w:val="0"/>
        <w:spacing w:before="5" w:after="0" w:line="269" w:lineRule="exact"/>
        <w:jc w:val="both"/>
        <w:rPr>
          <w:rFonts w:ascii="Times New Roman" w:hAnsi="Times New Roman" w:cs="Times New Roman"/>
          <w:b/>
          <w:bCs/>
          <w:spacing w:val="-6"/>
          <w:lang w:eastAsia="ar-SA"/>
        </w:rPr>
      </w:pPr>
    </w:p>
    <w:p w:rsidR="00FA014E" w:rsidRPr="00BF2FC1" w:rsidRDefault="00FA014E" w:rsidP="00624069">
      <w:pPr>
        <w:widowControl w:val="0"/>
        <w:shd w:val="clear" w:color="auto" w:fill="FFFFFF"/>
        <w:tabs>
          <w:tab w:val="left" w:pos="917"/>
        </w:tabs>
        <w:suppressAutoHyphens/>
        <w:autoSpaceDE w:val="0"/>
        <w:spacing w:before="5" w:after="0" w:line="269" w:lineRule="exact"/>
        <w:jc w:val="both"/>
        <w:rPr>
          <w:rFonts w:ascii="Times New Roman" w:hAnsi="Times New Roman" w:cs="Times New Roman"/>
          <w:b/>
          <w:bCs/>
          <w:spacing w:val="-7"/>
          <w:lang w:eastAsia="ar-SA"/>
        </w:rPr>
      </w:pPr>
      <w:r w:rsidRPr="00BF2FC1">
        <w:rPr>
          <w:rFonts w:ascii="Times New Roman" w:hAnsi="Times New Roman" w:cs="Times New Roman"/>
          <w:b/>
          <w:bCs/>
          <w:spacing w:val="-6"/>
          <w:lang w:eastAsia="ar-SA"/>
        </w:rPr>
        <w:t xml:space="preserve">3.1. </w:t>
      </w:r>
      <w:r w:rsidR="00FB5D50">
        <w:rPr>
          <w:rFonts w:ascii="Times New Roman" w:hAnsi="Times New Roman" w:cs="Times New Roman"/>
          <w:spacing w:val="-6"/>
          <w:lang w:eastAsia="ar-SA"/>
        </w:rPr>
        <w:t>Гаранциите за участие са</w:t>
      </w:r>
      <w:r w:rsidR="00FB5D50">
        <w:rPr>
          <w:rFonts w:ascii="Times New Roman" w:hAnsi="Times New Roman" w:cs="Times New Roman"/>
          <w:spacing w:val="-5"/>
          <w:lang w:eastAsia="ar-SA"/>
        </w:rPr>
        <w:t xml:space="preserve"> определени</w:t>
      </w:r>
      <w:r w:rsidRPr="00BF2FC1">
        <w:rPr>
          <w:rFonts w:ascii="Times New Roman" w:hAnsi="Times New Roman" w:cs="Times New Roman"/>
          <w:spacing w:val="-5"/>
          <w:lang w:eastAsia="ar-SA"/>
        </w:rPr>
        <w:t xml:space="preserve"> в </w:t>
      </w:r>
      <w:r w:rsidRPr="00BF2FC1">
        <w:rPr>
          <w:rFonts w:ascii="Times New Roman" w:hAnsi="Times New Roman" w:cs="Times New Roman"/>
          <w:b/>
          <w:bCs/>
          <w:spacing w:val="-5"/>
          <w:lang w:eastAsia="ar-SA"/>
        </w:rPr>
        <w:t>т.3</w:t>
      </w:r>
      <w:r w:rsidRPr="00BF2FC1">
        <w:rPr>
          <w:rFonts w:ascii="Times New Roman" w:hAnsi="Times New Roman" w:cs="Times New Roman"/>
          <w:spacing w:val="-5"/>
          <w:lang w:eastAsia="ar-SA"/>
        </w:rPr>
        <w:t xml:space="preserve"> от настоящата заповед</w:t>
      </w:r>
      <w:r w:rsidRPr="00BF2FC1">
        <w:rPr>
          <w:rFonts w:ascii="Times New Roman" w:hAnsi="Times New Roman" w:cs="Times New Roman"/>
          <w:b/>
          <w:bCs/>
          <w:spacing w:val="-7"/>
          <w:lang w:eastAsia="ar-SA"/>
        </w:rPr>
        <w:t>.</w:t>
      </w:r>
    </w:p>
    <w:p w:rsidR="00FA014E" w:rsidRPr="00BF2FC1" w:rsidRDefault="00FA014E" w:rsidP="00624069">
      <w:pPr>
        <w:shd w:val="clear" w:color="auto" w:fill="FFFFFF"/>
        <w:tabs>
          <w:tab w:val="left" w:pos="917"/>
        </w:tabs>
        <w:spacing w:before="5" w:line="269" w:lineRule="exact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  <w:r w:rsidRPr="00BF2FC1">
        <w:rPr>
          <w:rFonts w:ascii="Times New Roman" w:hAnsi="Times New Roman" w:cs="Times New Roman"/>
          <w:b/>
          <w:bCs/>
          <w:spacing w:val="-6"/>
          <w:lang w:eastAsia="ar-SA"/>
        </w:rPr>
        <w:t xml:space="preserve">3.2. </w:t>
      </w:r>
      <w:r w:rsidRPr="00BF2FC1">
        <w:rPr>
          <w:rFonts w:ascii="Times New Roman" w:hAnsi="Times New Roman" w:cs="Times New Roman"/>
          <w:b/>
          <w:bCs/>
          <w:lang w:eastAsia="zh-CN"/>
        </w:rPr>
        <w:t>Гаранцията за участие в конкурса</w:t>
      </w:r>
      <w:r w:rsidRPr="00BF2FC1">
        <w:rPr>
          <w:rFonts w:ascii="Times New Roman" w:hAnsi="Times New Roman" w:cs="Times New Roman"/>
          <w:lang w:eastAsia="zh-CN"/>
        </w:rPr>
        <w:t>, определена при условията на чл. 9</w:t>
      </w:r>
      <w:r>
        <w:rPr>
          <w:rFonts w:ascii="Times New Roman" w:hAnsi="Times New Roman" w:cs="Times New Roman"/>
          <w:lang w:val="en-US" w:eastAsia="zh-CN"/>
        </w:rPr>
        <w:t>a</w:t>
      </w:r>
      <w:r w:rsidRPr="00BF2FC1">
        <w:rPr>
          <w:rFonts w:ascii="Times New Roman" w:hAnsi="Times New Roman" w:cs="Times New Roman"/>
          <w:lang w:eastAsia="zh-CN"/>
        </w:rPr>
        <w:t xml:space="preserve">, ал. 2 от Наредбата за обекта, следва да се представи от </w:t>
      </w:r>
      <w:r w:rsidR="00FB5D50">
        <w:rPr>
          <w:rFonts w:ascii="Times New Roman" w:hAnsi="Times New Roman" w:cs="Times New Roman"/>
          <w:lang w:eastAsia="zh-CN"/>
        </w:rPr>
        <w:t>участниците</w:t>
      </w:r>
      <w:r w:rsidRPr="00BF2FC1">
        <w:rPr>
          <w:rFonts w:ascii="Times New Roman" w:hAnsi="Times New Roman" w:cs="Times New Roman"/>
          <w:lang w:eastAsia="zh-CN"/>
        </w:rPr>
        <w:t xml:space="preserve"> във формата на парична сума и в размери, съответстващи на посочени</w:t>
      </w:r>
      <w:r w:rsidR="00FB5D50">
        <w:rPr>
          <w:rFonts w:ascii="Times New Roman" w:hAnsi="Times New Roman" w:cs="Times New Roman"/>
          <w:lang w:eastAsia="zh-CN"/>
        </w:rPr>
        <w:t>те</w:t>
      </w:r>
      <w:r w:rsidRPr="00BF2FC1">
        <w:rPr>
          <w:rFonts w:ascii="Times New Roman" w:hAnsi="Times New Roman" w:cs="Times New Roman"/>
          <w:lang w:eastAsia="zh-CN"/>
        </w:rPr>
        <w:t xml:space="preserve"> в таблицата по т.3 от настоящата заповед за съответния обект.</w:t>
      </w:r>
    </w:p>
    <w:p w:rsidR="00FA014E" w:rsidRPr="00BF2FC1" w:rsidRDefault="00FA014E" w:rsidP="00624069">
      <w:pPr>
        <w:shd w:val="clear" w:color="auto" w:fill="FFFFFF"/>
        <w:tabs>
          <w:tab w:val="left" w:pos="917"/>
        </w:tabs>
        <w:spacing w:before="5" w:line="269" w:lineRule="exact"/>
        <w:jc w:val="both"/>
        <w:rPr>
          <w:rFonts w:ascii="Times New Roman" w:hAnsi="Times New Roman" w:cs="Times New Roman"/>
          <w:lang w:eastAsia="zh-CN"/>
        </w:rPr>
      </w:pPr>
      <w:r w:rsidRPr="00BF2FC1">
        <w:rPr>
          <w:rFonts w:ascii="Times New Roman" w:hAnsi="Times New Roman" w:cs="Times New Roman"/>
          <w:lang w:eastAsia="zh-CN"/>
        </w:rPr>
        <w:t>Определената гаранция за участие в конкурса, тр</w:t>
      </w:r>
      <w:r>
        <w:rPr>
          <w:rFonts w:ascii="Times New Roman" w:hAnsi="Times New Roman" w:cs="Times New Roman"/>
          <w:lang w:eastAsia="zh-CN"/>
        </w:rPr>
        <w:t xml:space="preserve">ябва да е постъпила по сметка </w:t>
      </w:r>
      <w:r w:rsidRPr="00BF2FC1">
        <w:rPr>
          <w:rFonts w:ascii="Times New Roman" w:hAnsi="Times New Roman" w:cs="Times New Roman"/>
        </w:rPr>
        <w:t>на ТП ДЛС”Широка поляна</w:t>
      </w:r>
      <w:r w:rsidRPr="0081524B">
        <w:rPr>
          <w:rFonts w:ascii="Times New Roman" w:hAnsi="Times New Roman" w:cs="Times New Roman"/>
        </w:rPr>
        <w:t xml:space="preserve">”: </w:t>
      </w:r>
      <w:r w:rsidRPr="0081524B">
        <w:rPr>
          <w:rFonts w:ascii="Times New Roman" w:hAnsi="Times New Roman" w:cs="Times New Roman"/>
          <w:b/>
          <w:bCs/>
          <w:color w:val="000000"/>
        </w:rPr>
        <w:t>BG 25 CECB979010F2068700; BIC:CECBBGSF  при ЦКБ АД клон гр.Пещера</w:t>
      </w:r>
      <w:r w:rsidRPr="0081524B">
        <w:rPr>
          <w:rFonts w:ascii="Times New Roman" w:hAnsi="Times New Roman" w:cs="Times New Roman"/>
          <w:lang w:val="ru-RU" w:eastAsia="ar-SA"/>
        </w:rPr>
        <w:t>,</w:t>
      </w:r>
      <w:r w:rsidRPr="0081524B">
        <w:rPr>
          <w:rFonts w:ascii="Times New Roman" w:hAnsi="Times New Roman" w:cs="Times New Roman"/>
          <w:lang w:eastAsia="zh-CN"/>
        </w:rPr>
        <w:t xml:space="preserve"> не</w:t>
      </w:r>
      <w:r w:rsidR="003353C4">
        <w:rPr>
          <w:rFonts w:ascii="Times New Roman" w:hAnsi="Times New Roman" w:cs="Times New Roman"/>
          <w:lang w:eastAsia="zh-CN"/>
        </w:rPr>
        <w:t xml:space="preserve"> по-късно от </w:t>
      </w:r>
      <w:r w:rsidR="003353C4" w:rsidRPr="008E2B94">
        <w:rPr>
          <w:rFonts w:ascii="Times New Roman" w:hAnsi="Times New Roman" w:cs="Times New Roman"/>
          <w:b/>
          <w:lang w:eastAsia="zh-CN"/>
        </w:rPr>
        <w:t>1</w:t>
      </w:r>
      <w:r w:rsidR="003353C4" w:rsidRPr="008E2B94">
        <w:rPr>
          <w:rFonts w:ascii="Times New Roman" w:hAnsi="Times New Roman" w:cs="Times New Roman"/>
          <w:b/>
          <w:lang w:val="en-US" w:eastAsia="zh-CN"/>
        </w:rPr>
        <w:t>6</w:t>
      </w:r>
      <w:r w:rsidRPr="008E2B94">
        <w:rPr>
          <w:rFonts w:ascii="Times New Roman" w:hAnsi="Times New Roman" w:cs="Times New Roman"/>
          <w:b/>
          <w:lang w:val="en-US" w:eastAsia="zh-CN"/>
        </w:rPr>
        <w:t>:</w:t>
      </w:r>
      <w:r w:rsidRPr="008E2B94">
        <w:rPr>
          <w:rFonts w:ascii="Times New Roman" w:hAnsi="Times New Roman" w:cs="Times New Roman"/>
          <w:b/>
          <w:lang w:eastAsia="zh-CN"/>
        </w:rPr>
        <w:t xml:space="preserve">00ч. на </w:t>
      </w:r>
      <w:r w:rsidR="00503BA2" w:rsidRPr="008E2B94">
        <w:rPr>
          <w:rFonts w:ascii="Times New Roman" w:hAnsi="Times New Roman" w:cs="Times New Roman"/>
          <w:b/>
          <w:lang w:val="en-US" w:eastAsia="zh-CN"/>
        </w:rPr>
        <w:t xml:space="preserve"> </w:t>
      </w:r>
      <w:r w:rsidR="00093334">
        <w:rPr>
          <w:rFonts w:ascii="Times New Roman" w:hAnsi="Times New Roman" w:cs="Times New Roman"/>
          <w:b/>
          <w:lang w:eastAsia="zh-CN"/>
        </w:rPr>
        <w:t>2</w:t>
      </w:r>
      <w:r w:rsidR="00A11955">
        <w:rPr>
          <w:rFonts w:ascii="Times New Roman" w:hAnsi="Times New Roman" w:cs="Times New Roman"/>
          <w:b/>
          <w:lang w:val="en-US" w:eastAsia="zh-CN"/>
        </w:rPr>
        <w:t>4</w:t>
      </w:r>
      <w:r w:rsidRPr="008E2B94">
        <w:rPr>
          <w:rFonts w:ascii="Times New Roman" w:hAnsi="Times New Roman" w:cs="Times New Roman"/>
          <w:b/>
          <w:lang w:eastAsia="zh-CN"/>
        </w:rPr>
        <w:t>.</w:t>
      </w:r>
      <w:r w:rsidR="00A11955">
        <w:rPr>
          <w:rFonts w:ascii="Times New Roman" w:hAnsi="Times New Roman" w:cs="Times New Roman"/>
          <w:b/>
          <w:lang w:val="en-US" w:eastAsia="zh-CN"/>
        </w:rPr>
        <w:t>0</w:t>
      </w:r>
      <w:r w:rsidR="00093334">
        <w:rPr>
          <w:rFonts w:ascii="Times New Roman" w:hAnsi="Times New Roman" w:cs="Times New Roman"/>
          <w:b/>
          <w:lang w:eastAsia="zh-CN"/>
        </w:rPr>
        <w:t>1</w:t>
      </w:r>
      <w:r w:rsidRPr="008E2B94">
        <w:rPr>
          <w:rFonts w:ascii="Times New Roman" w:hAnsi="Times New Roman" w:cs="Times New Roman"/>
          <w:b/>
          <w:lang w:eastAsia="zh-CN"/>
        </w:rPr>
        <w:t>.</w:t>
      </w:r>
      <w:r w:rsidR="00424A5E" w:rsidRPr="008E2B94">
        <w:rPr>
          <w:rFonts w:ascii="Times New Roman" w:hAnsi="Times New Roman" w:cs="Times New Roman"/>
          <w:b/>
          <w:lang w:eastAsia="zh-CN"/>
        </w:rPr>
        <w:t>202</w:t>
      </w:r>
      <w:r w:rsidR="00A11955">
        <w:rPr>
          <w:rFonts w:ascii="Times New Roman" w:hAnsi="Times New Roman" w:cs="Times New Roman"/>
          <w:b/>
          <w:lang w:val="en-US" w:eastAsia="zh-CN"/>
        </w:rPr>
        <w:t>5</w:t>
      </w:r>
      <w:r w:rsidRPr="008E2B94">
        <w:rPr>
          <w:rFonts w:ascii="Times New Roman" w:hAnsi="Times New Roman" w:cs="Times New Roman"/>
          <w:b/>
          <w:lang w:eastAsia="zh-CN"/>
        </w:rPr>
        <w:t>г.</w:t>
      </w:r>
      <w:r w:rsidRPr="003353C4">
        <w:rPr>
          <w:rFonts w:ascii="Times New Roman" w:hAnsi="Times New Roman" w:cs="Times New Roman"/>
          <w:b/>
          <w:lang w:eastAsia="zh-CN"/>
        </w:rPr>
        <w:t xml:space="preserve"> включително</w:t>
      </w:r>
      <w:r w:rsidRPr="00BF2FC1">
        <w:rPr>
          <w:rFonts w:ascii="Times New Roman" w:hAnsi="Times New Roman" w:cs="Times New Roman"/>
          <w:lang w:eastAsia="zh-CN"/>
        </w:rPr>
        <w:t>.</w:t>
      </w:r>
    </w:p>
    <w:p w:rsidR="00FA014E" w:rsidRDefault="00FA014E" w:rsidP="00E20331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lang w:eastAsia="zh-CN"/>
        </w:rPr>
      </w:pPr>
      <w:r w:rsidRPr="00BF2FC1">
        <w:rPr>
          <w:rFonts w:ascii="Times New Roman" w:hAnsi="Times New Roman" w:cs="Times New Roman"/>
          <w:lang w:eastAsia="zh-CN"/>
        </w:rPr>
        <w:t>Внесените гаранции за участие в конкурса да се освобождават, респ. задържат по реда и условията на чл.31 и чл.32 от „Наредбата“ .</w:t>
      </w:r>
    </w:p>
    <w:p w:rsidR="00267D3E" w:rsidRDefault="00267D3E" w:rsidP="00267D3E">
      <w:pPr>
        <w:widowControl w:val="0"/>
        <w:shd w:val="clear" w:color="auto" w:fill="FFFFFF"/>
        <w:suppressAutoHyphens/>
        <w:autoSpaceDE w:val="0"/>
        <w:spacing w:before="120" w:after="0" w:line="274" w:lineRule="exact"/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16"/>
          <w:lang w:eastAsia="ar-SA"/>
        </w:rPr>
        <w:t xml:space="preserve">       4</w:t>
      </w:r>
      <w:r w:rsidRPr="00DA4D69">
        <w:rPr>
          <w:rFonts w:ascii="Times New Roman" w:hAnsi="Times New Roman" w:cs="Times New Roman"/>
          <w:b/>
          <w:bCs/>
          <w:color w:val="000000"/>
          <w:spacing w:val="-16"/>
          <w:lang w:eastAsia="ar-SA"/>
        </w:rPr>
        <w:t xml:space="preserve">. </w:t>
      </w:r>
      <w:r w:rsidR="0081524B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>Г</w:t>
      </w:r>
      <w:r w:rsidRPr="00DA4D69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>аранц</w:t>
      </w:r>
      <w:r w:rsidR="0081524B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 xml:space="preserve">ията за изпълнение на договора </w:t>
      </w:r>
      <w:r w:rsidR="0081524B" w:rsidRPr="0081524B">
        <w:rPr>
          <w:rFonts w:ascii="Times New Roman" w:hAnsi="Times New Roman" w:cs="Times New Roman"/>
          <w:bCs/>
          <w:color w:val="000000"/>
          <w:spacing w:val="-4"/>
          <w:lang w:eastAsia="ar-SA"/>
        </w:rPr>
        <w:t>е в размер на 5%(пет на сто) от достигнатата при провеждане на конкурс</w:t>
      </w:r>
      <w:r w:rsidR="0081524B">
        <w:rPr>
          <w:rFonts w:ascii="Times New Roman" w:hAnsi="Times New Roman" w:cs="Times New Roman"/>
          <w:bCs/>
          <w:color w:val="000000"/>
          <w:spacing w:val="-4"/>
          <w:lang w:eastAsia="ar-SA"/>
        </w:rPr>
        <w:t>а</w:t>
      </w:r>
      <w:r w:rsidR="0081524B" w:rsidRPr="0081524B">
        <w:rPr>
          <w:rFonts w:ascii="Times New Roman" w:hAnsi="Times New Roman" w:cs="Times New Roman"/>
          <w:bCs/>
          <w:color w:val="000000"/>
          <w:spacing w:val="-4"/>
          <w:lang w:eastAsia="ar-SA"/>
        </w:rPr>
        <w:t xml:space="preserve"> цена</w:t>
      </w:r>
      <w:r w:rsidR="0081524B">
        <w:rPr>
          <w:rFonts w:ascii="Times New Roman" w:hAnsi="Times New Roman" w:cs="Times New Roman"/>
          <w:bCs/>
          <w:color w:val="000000"/>
          <w:spacing w:val="-4"/>
          <w:lang w:eastAsia="ar-SA"/>
        </w:rPr>
        <w:t xml:space="preserve"> за обекта</w:t>
      </w:r>
      <w:r w:rsidR="0081524B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>.</w:t>
      </w:r>
    </w:p>
    <w:p w:rsidR="0081524B" w:rsidRPr="00DA4D69" w:rsidRDefault="0081524B" w:rsidP="0081524B">
      <w:pPr>
        <w:widowControl w:val="0"/>
        <w:shd w:val="clear" w:color="auto" w:fill="FFFFFF"/>
        <w:tabs>
          <w:tab w:val="left" w:pos="917"/>
        </w:tabs>
        <w:suppressAutoHyphens/>
        <w:autoSpaceDE w:val="0"/>
        <w:spacing w:before="5" w:after="0" w:line="269" w:lineRule="exact"/>
        <w:jc w:val="both"/>
        <w:rPr>
          <w:rFonts w:ascii="Times New Roman" w:hAnsi="Times New Roman" w:cs="Times New Roman"/>
          <w:color w:val="000000"/>
          <w:spacing w:val="-7"/>
          <w:lang w:eastAsia="ar-SA"/>
        </w:rPr>
      </w:pPr>
      <w:r w:rsidRPr="00DA4D69">
        <w:rPr>
          <w:rFonts w:ascii="Times New Roman" w:hAnsi="Times New Roman" w:cs="Times New Roman"/>
          <w:color w:val="000000"/>
          <w:spacing w:val="-4"/>
          <w:lang w:eastAsia="ar-SA"/>
        </w:rPr>
        <w:t xml:space="preserve">Гаранцията за изпълнение се представя в една от следните форми по избор </w:t>
      </w:r>
      <w:r w:rsidRPr="00DA4D69">
        <w:rPr>
          <w:rFonts w:ascii="Times New Roman" w:hAnsi="Times New Roman" w:cs="Times New Roman"/>
          <w:color w:val="000000"/>
          <w:spacing w:val="-7"/>
          <w:lang w:eastAsia="ar-SA"/>
        </w:rPr>
        <w:t>на ИЗПЪЛНИТЕЛЯ.</w:t>
      </w:r>
    </w:p>
    <w:p w:rsidR="0081524B" w:rsidRPr="0081524B" w:rsidRDefault="0081524B" w:rsidP="0081524B">
      <w:pPr>
        <w:widowControl w:val="0"/>
        <w:shd w:val="clear" w:color="auto" w:fill="FFFFFF"/>
        <w:tabs>
          <w:tab w:val="left" w:pos="2520"/>
        </w:tabs>
        <w:suppressAutoHyphens/>
        <w:autoSpaceDE w:val="0"/>
        <w:spacing w:before="5" w:after="0" w:line="274" w:lineRule="exact"/>
        <w:rPr>
          <w:rFonts w:ascii="Times New Roman" w:hAnsi="Times New Roman" w:cs="Times New Roman"/>
          <w:color w:val="000000"/>
          <w:spacing w:val="-5"/>
          <w:lang w:eastAsia="ar-SA"/>
        </w:rPr>
      </w:pPr>
      <w:r w:rsidRPr="00DA4D69">
        <w:rPr>
          <w:rFonts w:ascii="Times New Roman" w:hAnsi="Times New Roman" w:cs="Times New Roman"/>
          <w:color w:val="000000"/>
          <w:spacing w:val="-5"/>
          <w:lang w:val="ru-RU" w:eastAsia="ar-SA"/>
        </w:rPr>
        <w:t>1.</w:t>
      </w:r>
      <w:r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 xml:space="preserve">парична сума, </w:t>
      </w:r>
      <w:r w:rsidRPr="00DA4D69">
        <w:rPr>
          <w:rFonts w:ascii="Times New Roman" w:hAnsi="Times New Roman" w:cs="Times New Roman"/>
          <w:color w:val="000000"/>
          <w:spacing w:val="-5"/>
          <w:lang w:eastAsia="ar-SA"/>
        </w:rPr>
        <w:t>внесена по сметка на Възложителя</w:t>
      </w:r>
      <w:r w:rsidRPr="00DA4D69">
        <w:rPr>
          <w:rFonts w:ascii="Times New Roman" w:hAnsi="Times New Roman" w:cs="Times New Roman"/>
          <w:color w:val="000000"/>
          <w:spacing w:val="-5"/>
          <w:lang w:val="en-US" w:eastAsia="ar-SA"/>
        </w:rPr>
        <w:t>.</w:t>
      </w:r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Когато определеният за изпълнител е избрал гаранцията за изпълнение да бъде под формата на парична сума, внесената от него гаранция за участие служи за пълно </w:t>
      </w:r>
      <w:r>
        <w:rPr>
          <w:rFonts w:ascii="Times New Roman" w:hAnsi="Times New Roman" w:cs="Times New Roman"/>
          <w:color w:val="000000"/>
          <w:spacing w:val="-5"/>
          <w:lang w:eastAsia="ar-SA"/>
        </w:rPr>
        <w:lastRenderedPageBreak/>
        <w:t>или частично изпълнение на задължението за внасяне на гаранция за изпълнение.</w:t>
      </w:r>
    </w:p>
    <w:p w:rsidR="00E15366" w:rsidRDefault="0081524B" w:rsidP="008E21A0">
      <w:pPr>
        <w:widowControl w:val="0"/>
        <w:shd w:val="clear" w:color="auto" w:fill="FFFFFF"/>
        <w:tabs>
          <w:tab w:val="left" w:pos="2520"/>
        </w:tabs>
        <w:suppressAutoHyphens/>
        <w:autoSpaceDE w:val="0"/>
        <w:spacing w:after="0" w:line="274" w:lineRule="exact"/>
        <w:rPr>
          <w:rFonts w:ascii="Times New Roman" w:hAnsi="Times New Roman" w:cs="Times New Roman"/>
          <w:color w:val="000000"/>
          <w:spacing w:val="-5"/>
          <w:lang w:eastAsia="ar-SA"/>
        </w:rPr>
      </w:pPr>
      <w:r w:rsidRPr="00DA4D69">
        <w:rPr>
          <w:rFonts w:ascii="Times New Roman" w:hAnsi="Times New Roman" w:cs="Times New Roman"/>
          <w:color w:val="000000"/>
          <w:spacing w:val="-5"/>
          <w:lang w:val="ru-RU" w:eastAsia="ar-SA"/>
        </w:rPr>
        <w:t>2.</w:t>
      </w:r>
      <w:r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>банкова гаранция</w:t>
      </w:r>
      <w:r w:rsidRPr="00DA4D69">
        <w:rPr>
          <w:rFonts w:ascii="Times New Roman" w:hAnsi="Times New Roman" w:cs="Times New Roman"/>
          <w:color w:val="000000"/>
          <w:spacing w:val="-5"/>
          <w:lang w:eastAsia="ar-SA"/>
        </w:rPr>
        <w:t>, учредена в полза на Възложителя</w:t>
      </w:r>
      <w:r w:rsidRPr="00DA4D69">
        <w:rPr>
          <w:rFonts w:ascii="Times New Roman" w:hAnsi="Times New Roman" w:cs="Times New Roman"/>
          <w:color w:val="000000"/>
          <w:spacing w:val="-5"/>
          <w:lang w:val="en-US" w:eastAsia="ar-SA"/>
        </w:rPr>
        <w:t>.</w:t>
      </w:r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Когато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участникът</w:t>
      </w:r>
      <w:proofErr w:type="spellEnd"/>
      <w:proofErr w:type="gram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</w:t>
      </w:r>
      <w:r w:rsidR="008D171F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определен</w:t>
      </w:r>
      <w:proofErr w:type="spellEnd"/>
      <w:proofErr w:type="gram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спечелил</w:t>
      </w:r>
      <w:proofErr w:type="spellEnd"/>
      <w:r w:rsidR="008D171F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конкурса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</w:p>
    <w:p w:rsidR="008E21A0" w:rsidRPr="008E21A0" w:rsidRDefault="00E15366" w:rsidP="008E21A0">
      <w:pPr>
        <w:widowControl w:val="0"/>
        <w:shd w:val="clear" w:color="auto" w:fill="FFFFFF"/>
        <w:tabs>
          <w:tab w:val="left" w:pos="2520"/>
        </w:tabs>
        <w:suppressAutoHyphens/>
        <w:autoSpaceDE w:val="0"/>
        <w:spacing w:after="0" w:line="274" w:lineRule="exact"/>
        <w:rPr>
          <w:rFonts w:ascii="Times New Roman" w:hAnsi="Times New Roman" w:cs="Times New Roman"/>
          <w:color w:val="000000"/>
          <w:spacing w:val="-5"/>
          <w:lang w:val="en-US" w:eastAsia="ar-SA"/>
        </w:rPr>
      </w:pP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</w:t>
      </w:r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збере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представи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гаранция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изпълнение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договора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под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формата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банкова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гаранция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в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същата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следва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бъде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изрично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записано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че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е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безусловна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и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неотменима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в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полза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</w:t>
      </w:r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а</w:t>
      </w:r>
      <w:proofErr w:type="spellEnd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ТП Д</w:t>
      </w:r>
      <w:r w:rsidR="008E21A0">
        <w:rPr>
          <w:rFonts w:ascii="Times New Roman" w:hAnsi="Times New Roman" w:cs="Times New Roman"/>
          <w:color w:val="000000"/>
          <w:spacing w:val="-5"/>
          <w:lang w:eastAsia="ar-SA"/>
        </w:rPr>
        <w:t>Л</w:t>
      </w:r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 „</w:t>
      </w:r>
      <w:r w:rsidR="008E21A0">
        <w:rPr>
          <w:rFonts w:ascii="Times New Roman" w:hAnsi="Times New Roman" w:cs="Times New Roman"/>
          <w:color w:val="000000"/>
          <w:spacing w:val="-5"/>
          <w:lang w:eastAsia="ar-SA"/>
        </w:rPr>
        <w:t>Широка поляна</w:t>
      </w:r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”,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има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срок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валидност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по-малко</w:t>
      </w:r>
      <w:proofErr w:type="spellEnd"/>
      <w:r w:rsidR="00834066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от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30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дни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след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приключване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изпълнението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договора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както</w:t>
      </w:r>
      <w:proofErr w:type="spellEnd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и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че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същата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освобождава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след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изрично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писмен</w:t>
      </w:r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о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известие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от</w:t>
      </w:r>
      <w:proofErr w:type="spellEnd"/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директора</w:t>
      </w:r>
      <w:proofErr w:type="spellEnd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ТП Д</w:t>
      </w:r>
      <w:r w:rsidR="008E21A0">
        <w:rPr>
          <w:rFonts w:ascii="Times New Roman" w:hAnsi="Times New Roman" w:cs="Times New Roman"/>
          <w:color w:val="000000"/>
          <w:spacing w:val="-5"/>
          <w:lang w:eastAsia="ar-SA"/>
        </w:rPr>
        <w:t>Л</w:t>
      </w:r>
      <w:r w:rsid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 „</w:t>
      </w:r>
      <w:r w:rsidR="008E21A0">
        <w:rPr>
          <w:rFonts w:ascii="Times New Roman" w:hAnsi="Times New Roman" w:cs="Times New Roman"/>
          <w:color w:val="000000"/>
          <w:spacing w:val="-5"/>
          <w:lang w:eastAsia="ar-SA"/>
        </w:rPr>
        <w:t>Широка поляна</w:t>
      </w:r>
      <w:r w:rsidR="008E21A0"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”.</w:t>
      </w:r>
    </w:p>
    <w:p w:rsidR="0081524B" w:rsidRPr="00DA4D69" w:rsidRDefault="008E21A0" w:rsidP="008E21A0">
      <w:pPr>
        <w:widowControl w:val="0"/>
        <w:shd w:val="clear" w:color="auto" w:fill="FFFFFF"/>
        <w:tabs>
          <w:tab w:val="left" w:pos="2520"/>
        </w:tabs>
        <w:suppressAutoHyphens/>
        <w:autoSpaceDE w:val="0"/>
        <w:spacing w:after="0" w:line="274" w:lineRule="exact"/>
        <w:rPr>
          <w:rFonts w:ascii="Times New Roman" w:hAnsi="Times New Roman" w:cs="Times New Roman"/>
          <w:i/>
          <w:iCs/>
          <w:color w:val="000000"/>
          <w:spacing w:val="-5"/>
          <w:lang w:val="en-US" w:eastAsia="ar-SA"/>
        </w:rPr>
      </w:pPr>
      <w:proofErr w:type="spellStart"/>
      <w:proofErr w:type="gram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Условията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и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сроковете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задържане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респ.освобождаване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гаранцията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изпълнение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,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както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и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заплащане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неустойките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се</w:t>
      </w:r>
      <w:proofErr w:type="spellEnd"/>
      <w:r w:rsidR="00E15366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уреждат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 xml:space="preserve"> в </w:t>
      </w:r>
      <w:proofErr w:type="spellStart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договора</w:t>
      </w:r>
      <w:proofErr w:type="spellEnd"/>
      <w:r w:rsidRPr="008E21A0">
        <w:rPr>
          <w:rFonts w:ascii="Times New Roman" w:hAnsi="Times New Roman" w:cs="Times New Roman"/>
          <w:color w:val="000000"/>
          <w:spacing w:val="-5"/>
          <w:lang w:val="en-US" w:eastAsia="ar-SA"/>
        </w:rPr>
        <w:t>.</w:t>
      </w:r>
      <w:proofErr w:type="gramEnd"/>
    </w:p>
    <w:p w:rsidR="00267D3E" w:rsidRPr="00DA4D69" w:rsidRDefault="00D67D68" w:rsidP="00267D3E">
      <w:pPr>
        <w:widowControl w:val="0"/>
        <w:shd w:val="clear" w:color="auto" w:fill="FFFFFF"/>
        <w:tabs>
          <w:tab w:val="left" w:pos="917"/>
        </w:tabs>
        <w:suppressAutoHyphens/>
        <w:autoSpaceDE w:val="0"/>
        <w:spacing w:before="5" w:after="0" w:line="269" w:lineRule="exact"/>
        <w:jc w:val="both"/>
        <w:rPr>
          <w:rFonts w:ascii="TmsCyrNew" w:hAnsi="TmsCyrNew" w:cs="TmsCyrNew"/>
          <w:b/>
          <w:bCs/>
          <w:color w:val="000000"/>
        </w:rPr>
      </w:pPr>
      <w:r>
        <w:rPr>
          <w:rFonts w:ascii="Times New Roman" w:hAnsi="Times New Roman" w:cs="Times New Roman"/>
          <w:color w:val="000000"/>
          <w:spacing w:val="7"/>
          <w:lang w:eastAsia="ar-SA"/>
        </w:rPr>
        <w:t xml:space="preserve">        Г</w:t>
      </w:r>
      <w:r w:rsidR="00267D3E" w:rsidRPr="00DA4D69">
        <w:rPr>
          <w:rFonts w:ascii="Times New Roman" w:hAnsi="Times New Roman" w:cs="Times New Roman"/>
          <w:color w:val="000000"/>
          <w:spacing w:val="7"/>
          <w:lang w:eastAsia="ar-SA"/>
        </w:rPr>
        <w:t>аранция</w:t>
      </w:r>
      <w:r>
        <w:rPr>
          <w:rFonts w:ascii="Times New Roman" w:hAnsi="Times New Roman" w:cs="Times New Roman"/>
          <w:color w:val="000000"/>
          <w:spacing w:val="7"/>
          <w:lang w:eastAsia="ar-SA"/>
        </w:rPr>
        <w:t>та</w:t>
      </w:r>
      <w:r w:rsidR="00267D3E" w:rsidRPr="00DA4D69">
        <w:rPr>
          <w:rFonts w:ascii="Times New Roman" w:hAnsi="Times New Roman" w:cs="Times New Roman"/>
          <w:color w:val="000000"/>
          <w:spacing w:val="7"/>
          <w:lang w:eastAsia="ar-SA"/>
        </w:rPr>
        <w:t xml:space="preserve"> за изпълне</w:t>
      </w:r>
      <w:r>
        <w:rPr>
          <w:rFonts w:ascii="Times New Roman" w:hAnsi="Times New Roman" w:cs="Times New Roman"/>
          <w:color w:val="000000"/>
          <w:spacing w:val="7"/>
          <w:lang w:eastAsia="ar-SA"/>
        </w:rPr>
        <w:t xml:space="preserve">ние на договора трябва да бъде внесена  </w:t>
      </w:r>
      <w:r w:rsidR="00267D3E" w:rsidRPr="00DA4D69">
        <w:rPr>
          <w:rFonts w:ascii="Times New Roman" w:hAnsi="Times New Roman" w:cs="Times New Roman"/>
          <w:b/>
          <w:bCs/>
          <w:lang w:eastAsia="ar-SA"/>
        </w:rPr>
        <w:t xml:space="preserve">по сметка </w:t>
      </w:r>
      <w:r w:rsidR="00267D3E" w:rsidRPr="00DA4D69">
        <w:rPr>
          <w:rFonts w:ascii="Times New Roman" w:hAnsi="Times New Roman" w:cs="Times New Roman"/>
          <w:lang w:eastAsia="ar-SA"/>
        </w:rPr>
        <w:t xml:space="preserve">на ТП ДЛС”Широка поляна”: </w:t>
      </w:r>
      <w:r w:rsidR="00267D3E" w:rsidRPr="00DA4D69">
        <w:rPr>
          <w:rFonts w:ascii="TmsCyrNew" w:hAnsi="TmsCyrNew" w:cs="TmsCyrNew"/>
          <w:b/>
          <w:bCs/>
          <w:color w:val="000000"/>
        </w:rPr>
        <w:t>BG 25 CECB979010F2068700; BIC:CECBBGSF  при ЦКБ АД клон гр.Пещера</w:t>
      </w:r>
    </w:p>
    <w:p w:rsidR="00267D3E" w:rsidRPr="00E20331" w:rsidRDefault="00267D3E" w:rsidP="00E20331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Times New Roman" w:hAnsi="Times New Roman" w:cs="Times New Roman"/>
          <w:lang w:eastAsia="zh-CN"/>
        </w:rPr>
      </w:pPr>
    </w:p>
    <w:p w:rsidR="00FA014E" w:rsidRPr="00BF2FC1" w:rsidRDefault="00267D3E" w:rsidP="00624069">
      <w:pPr>
        <w:widowControl w:val="0"/>
        <w:suppressAutoHyphens/>
        <w:autoSpaceDE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lang w:eastAsia="ar-SA"/>
        </w:rPr>
        <w:t>5</w:t>
      </w:r>
      <w:r w:rsidR="00FA014E" w:rsidRPr="00BF2FC1">
        <w:rPr>
          <w:rFonts w:ascii="Times New Roman" w:hAnsi="Times New Roman" w:cs="Times New Roman"/>
          <w:b/>
          <w:bCs/>
          <w:color w:val="000000"/>
          <w:lang w:eastAsia="ar-SA"/>
        </w:rPr>
        <w:t xml:space="preserve">. </w:t>
      </w:r>
      <w:r w:rsidR="00FA014E" w:rsidRPr="00BF2FC1">
        <w:rPr>
          <w:rFonts w:ascii="Times New Roman" w:hAnsi="Times New Roman" w:cs="Times New Roman"/>
          <w:b/>
          <w:bCs/>
          <w:lang w:eastAsia="ar-SA"/>
        </w:rPr>
        <w:t>Време, начин и условия за извършване оглед на обекта</w:t>
      </w:r>
    </w:p>
    <w:p w:rsidR="00FA014E" w:rsidRPr="00BF2FC1" w:rsidRDefault="00FA014E" w:rsidP="0062406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BF2FC1">
        <w:rPr>
          <w:rFonts w:ascii="Times New Roman" w:hAnsi="Times New Roman" w:cs="Times New Roman"/>
          <w:lang w:eastAsia="ar-SA"/>
        </w:rPr>
        <w:t>Оглед на съответ</w:t>
      </w:r>
      <w:r w:rsidRPr="00BF2FC1">
        <w:rPr>
          <w:rFonts w:ascii="Times New Roman" w:hAnsi="Times New Roman" w:cs="Times New Roman"/>
          <w:lang w:val="ru-RU" w:eastAsia="ar-SA"/>
        </w:rPr>
        <w:t>ния</w:t>
      </w:r>
      <w:r w:rsidR="00490F64">
        <w:rPr>
          <w:rFonts w:ascii="Times New Roman" w:hAnsi="Times New Roman" w:cs="Times New Roman"/>
          <w:lang w:val="en-US" w:eastAsia="ar-SA"/>
        </w:rPr>
        <w:t xml:space="preserve"> </w:t>
      </w:r>
      <w:r w:rsidRPr="00BF2FC1">
        <w:rPr>
          <w:rFonts w:ascii="Times New Roman" w:hAnsi="Times New Roman" w:cs="Times New Roman"/>
          <w:lang w:val="ru-RU" w:eastAsia="ar-SA"/>
        </w:rPr>
        <w:t>обект</w:t>
      </w:r>
      <w:r w:rsidRPr="00BF2FC1">
        <w:rPr>
          <w:rFonts w:ascii="Times New Roman" w:hAnsi="Times New Roman" w:cs="Times New Roman"/>
          <w:lang w:eastAsia="ar-SA"/>
        </w:rPr>
        <w:t xml:space="preserve"> може да се извърши при условия и във време, както следва:</w:t>
      </w:r>
    </w:p>
    <w:p w:rsidR="00FA014E" w:rsidRDefault="00FA014E" w:rsidP="00624069">
      <w:pPr>
        <w:widowControl w:val="0"/>
        <w:suppressAutoHyphens/>
        <w:autoSpaceDE w:val="0"/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lang w:eastAsia="ar-SA"/>
        </w:rPr>
      </w:pPr>
      <w:r>
        <w:rPr>
          <w:rFonts w:ascii="Times New Roman" w:hAnsi="Times New Roman" w:cs="Times New Roman"/>
          <w:lang w:eastAsia="ar-SA"/>
        </w:rPr>
        <w:t>В</w:t>
      </w:r>
      <w:r w:rsidRPr="00BF2FC1">
        <w:rPr>
          <w:rFonts w:ascii="Times New Roman" w:hAnsi="Times New Roman" w:cs="Times New Roman"/>
          <w:lang w:eastAsia="ar-SA"/>
        </w:rPr>
        <w:t>секи работен ден от 8</w:t>
      </w:r>
      <w:r w:rsidRPr="00BF2FC1">
        <w:rPr>
          <w:rFonts w:ascii="Times New Roman" w:hAnsi="Times New Roman" w:cs="Times New Roman"/>
          <w:lang w:val="en-US" w:eastAsia="ar-SA"/>
        </w:rPr>
        <w:t>:</w:t>
      </w:r>
      <w:r>
        <w:rPr>
          <w:rFonts w:ascii="Times New Roman" w:hAnsi="Times New Roman" w:cs="Times New Roman"/>
          <w:lang w:eastAsia="ar-SA"/>
        </w:rPr>
        <w:t>0</w:t>
      </w:r>
      <w:r w:rsidRPr="00BF2FC1">
        <w:rPr>
          <w:rFonts w:ascii="Times New Roman" w:hAnsi="Times New Roman" w:cs="Times New Roman"/>
          <w:lang w:eastAsia="ar-SA"/>
        </w:rPr>
        <w:t>0</w:t>
      </w:r>
      <w:r w:rsidR="00490F64">
        <w:rPr>
          <w:rFonts w:ascii="Times New Roman" w:hAnsi="Times New Roman" w:cs="Times New Roman"/>
          <w:lang w:val="en-US" w:eastAsia="ar-SA"/>
        </w:rPr>
        <w:t xml:space="preserve"> </w:t>
      </w:r>
      <w:r w:rsidRPr="00BF2FC1">
        <w:rPr>
          <w:rFonts w:ascii="Times New Roman" w:hAnsi="Times New Roman" w:cs="Times New Roman"/>
          <w:lang w:eastAsia="ar-SA"/>
        </w:rPr>
        <w:t>до</w:t>
      </w:r>
      <w:r w:rsidR="00490F64">
        <w:rPr>
          <w:rFonts w:ascii="Times New Roman" w:hAnsi="Times New Roman" w:cs="Times New Roman"/>
          <w:lang w:val="en-US" w:eastAsia="ar-SA"/>
        </w:rPr>
        <w:t xml:space="preserve"> </w:t>
      </w:r>
      <w:r w:rsidRPr="00BF2FC1">
        <w:rPr>
          <w:rFonts w:ascii="Times New Roman" w:hAnsi="Times New Roman" w:cs="Times New Roman"/>
          <w:lang w:eastAsia="ar-SA"/>
        </w:rPr>
        <w:t>16</w:t>
      </w:r>
      <w:r w:rsidRPr="00BF2FC1">
        <w:rPr>
          <w:rFonts w:ascii="Times New Roman" w:hAnsi="Times New Roman" w:cs="Times New Roman"/>
          <w:lang w:val="en-US" w:eastAsia="ar-SA"/>
        </w:rPr>
        <w:t>:</w:t>
      </w:r>
      <w:r w:rsidRPr="00BF2FC1">
        <w:rPr>
          <w:rFonts w:ascii="Times New Roman" w:hAnsi="Times New Roman" w:cs="Times New Roman"/>
          <w:lang w:eastAsia="ar-SA"/>
        </w:rPr>
        <w:t xml:space="preserve">00 с </w:t>
      </w:r>
      <w:r w:rsidRPr="00BF2FC1">
        <w:rPr>
          <w:rFonts w:ascii="Times New Roman" w:hAnsi="Times New Roman" w:cs="Times New Roman"/>
          <w:b/>
          <w:bCs/>
          <w:lang w:eastAsia="ar-SA"/>
        </w:rPr>
        <w:t>краен срок</w:t>
      </w:r>
      <w:r w:rsidRPr="00BF2FC1">
        <w:rPr>
          <w:rFonts w:ascii="Times New Roman" w:hAnsi="Times New Roman" w:cs="Times New Roman"/>
          <w:lang w:eastAsia="ar-SA"/>
        </w:rPr>
        <w:t xml:space="preserve"> за извършване на огледа до </w:t>
      </w:r>
      <w:r w:rsidRPr="00BF2FC1">
        <w:rPr>
          <w:rFonts w:ascii="Times New Roman" w:hAnsi="Times New Roman" w:cs="Times New Roman"/>
          <w:lang w:val="ru-RU" w:eastAsia="ar-SA"/>
        </w:rPr>
        <w:t>14</w:t>
      </w:r>
      <w:r w:rsidRPr="00BF2FC1">
        <w:rPr>
          <w:rFonts w:ascii="Times New Roman" w:hAnsi="Times New Roman" w:cs="Times New Roman"/>
          <w:lang w:val="en-US" w:eastAsia="ar-SA"/>
        </w:rPr>
        <w:t>:</w:t>
      </w:r>
      <w:r w:rsidRPr="00BF2FC1">
        <w:rPr>
          <w:rFonts w:ascii="Times New Roman" w:hAnsi="Times New Roman" w:cs="Times New Roman"/>
          <w:lang w:val="ru-RU" w:eastAsia="ar-SA"/>
        </w:rPr>
        <w:t>00 ч.</w:t>
      </w:r>
      <w:r w:rsidRPr="00BF2FC1">
        <w:rPr>
          <w:rFonts w:ascii="Times New Roman" w:hAnsi="Times New Roman" w:cs="Times New Roman"/>
          <w:lang w:eastAsia="ar-SA"/>
        </w:rPr>
        <w:t xml:space="preserve"> на </w:t>
      </w:r>
      <w:r w:rsidR="00093334">
        <w:rPr>
          <w:rFonts w:ascii="Times New Roman" w:hAnsi="Times New Roman" w:cs="Times New Roman"/>
          <w:lang w:eastAsia="ar-SA"/>
        </w:rPr>
        <w:t>2</w:t>
      </w:r>
      <w:r w:rsidR="00DF475C">
        <w:rPr>
          <w:rFonts w:ascii="Times New Roman" w:hAnsi="Times New Roman" w:cs="Times New Roman"/>
          <w:lang w:val="en-US" w:eastAsia="ar-SA"/>
        </w:rPr>
        <w:t>4</w:t>
      </w:r>
      <w:r w:rsidRPr="00BF2FC1">
        <w:rPr>
          <w:rFonts w:ascii="Times New Roman" w:hAnsi="Times New Roman" w:cs="Times New Roman"/>
          <w:lang w:eastAsia="ar-SA"/>
        </w:rPr>
        <w:t>.</w:t>
      </w:r>
      <w:r w:rsidR="00DF475C">
        <w:rPr>
          <w:rFonts w:ascii="Times New Roman" w:hAnsi="Times New Roman" w:cs="Times New Roman"/>
          <w:lang w:val="en-US" w:eastAsia="ar-SA"/>
        </w:rPr>
        <w:t>0</w:t>
      </w:r>
      <w:r w:rsidR="00093334">
        <w:rPr>
          <w:rFonts w:ascii="Times New Roman" w:hAnsi="Times New Roman" w:cs="Times New Roman"/>
          <w:lang w:eastAsia="ar-SA"/>
        </w:rPr>
        <w:t>1</w:t>
      </w:r>
      <w:r w:rsidRPr="00BF2FC1">
        <w:rPr>
          <w:rFonts w:ascii="Times New Roman" w:hAnsi="Times New Roman" w:cs="Times New Roman"/>
          <w:lang w:eastAsia="ar-SA"/>
        </w:rPr>
        <w:t>.</w:t>
      </w:r>
      <w:r w:rsidR="00424A5E">
        <w:rPr>
          <w:rFonts w:ascii="Times New Roman" w:hAnsi="Times New Roman" w:cs="Times New Roman"/>
          <w:lang w:eastAsia="ar-SA"/>
        </w:rPr>
        <w:t>202</w:t>
      </w:r>
      <w:r w:rsidR="00DF475C">
        <w:rPr>
          <w:rFonts w:ascii="Times New Roman" w:hAnsi="Times New Roman" w:cs="Times New Roman"/>
          <w:lang w:val="en-US" w:eastAsia="ar-SA"/>
        </w:rPr>
        <w:t>5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 г.</w:t>
      </w:r>
      <w:r>
        <w:rPr>
          <w:rFonts w:ascii="Times New Roman" w:hAnsi="Times New Roman" w:cs="Times New Roman"/>
          <w:b/>
          <w:bCs/>
          <w:lang w:eastAsia="ar-SA"/>
        </w:rPr>
        <w:t xml:space="preserve"> като</w:t>
      </w:r>
      <w:r w:rsidR="0031510E">
        <w:rPr>
          <w:rFonts w:ascii="Times New Roman" w:hAnsi="Times New Roman" w:cs="Times New Roman"/>
          <w:b/>
          <w:bCs/>
          <w:lang w:val="en-US" w:eastAsia="ar-SA"/>
        </w:rPr>
        <w:t xml:space="preserve"> </w:t>
      </w:r>
      <w:r w:rsidRPr="00BF2FC1">
        <w:rPr>
          <w:rFonts w:ascii="Times New Roman" w:hAnsi="Times New Roman" w:cs="Times New Roman"/>
          <w:b/>
          <w:bCs/>
          <w:lang w:eastAsia="ar-SA"/>
        </w:rPr>
        <w:t>осигури за своя сметка превоз</w:t>
      </w:r>
      <w:r w:rsidRPr="00BF2FC1">
        <w:rPr>
          <w:rFonts w:ascii="Times New Roman" w:hAnsi="Times New Roman" w:cs="Times New Roman"/>
          <w:lang w:eastAsia="ar-SA"/>
        </w:rPr>
        <w:t xml:space="preserve"> в 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присъствието </w:t>
      </w:r>
      <w:r w:rsidRPr="00BF2FC1">
        <w:rPr>
          <w:rFonts w:ascii="Times New Roman" w:hAnsi="Times New Roman" w:cs="Times New Roman"/>
          <w:lang w:eastAsia="ar-SA"/>
        </w:rPr>
        <w:t xml:space="preserve">на представител на </w:t>
      </w:r>
      <w:r w:rsidRPr="00BF2FC1">
        <w:rPr>
          <w:rFonts w:ascii="Times New Roman" w:hAnsi="Times New Roman" w:cs="Times New Roman"/>
          <w:b/>
          <w:bCs/>
          <w:lang w:eastAsia="ar-SA"/>
        </w:rPr>
        <w:t>ТП ДЛС</w:t>
      </w:r>
      <w:r w:rsidRPr="00BF2FC1">
        <w:rPr>
          <w:rFonts w:ascii="Times New Roman" w:hAnsi="Times New Roman" w:cs="Times New Roman"/>
          <w:b/>
          <w:bCs/>
          <w:lang w:val="en-US" w:eastAsia="ar-SA"/>
        </w:rPr>
        <w:t xml:space="preserve"> “</w:t>
      </w:r>
      <w:r w:rsidRPr="00BF2FC1">
        <w:rPr>
          <w:rFonts w:ascii="Times New Roman" w:hAnsi="Times New Roman" w:cs="Times New Roman"/>
          <w:b/>
          <w:bCs/>
          <w:lang w:eastAsia="ar-SA"/>
        </w:rPr>
        <w:t>Широка поляна”</w:t>
      </w:r>
    </w:p>
    <w:p w:rsidR="00FA014E" w:rsidRPr="00BF2FC1" w:rsidRDefault="00FA014E" w:rsidP="00624069">
      <w:pPr>
        <w:widowControl w:val="0"/>
        <w:suppressAutoHyphens/>
        <w:autoSpaceDE w:val="0"/>
        <w:spacing w:after="0" w:line="240" w:lineRule="auto"/>
        <w:ind w:firstLine="600"/>
        <w:jc w:val="both"/>
        <w:rPr>
          <w:rFonts w:ascii="Times New Roman" w:hAnsi="Times New Roman" w:cs="Times New Roman"/>
          <w:lang w:eastAsia="ar-SA"/>
        </w:rPr>
      </w:pPr>
      <w:r w:rsidRPr="00BF2FC1">
        <w:rPr>
          <w:rFonts w:ascii="Times New Roman" w:hAnsi="Times New Roman" w:cs="Times New Roman"/>
          <w:b/>
          <w:bCs/>
          <w:lang w:eastAsia="ar-SA"/>
        </w:rPr>
        <w:t>Разходите за огледа</w:t>
      </w:r>
      <w:r w:rsidRPr="00BF2FC1">
        <w:rPr>
          <w:rFonts w:ascii="Times New Roman" w:hAnsi="Times New Roman" w:cs="Times New Roman"/>
          <w:lang w:eastAsia="ar-SA"/>
        </w:rPr>
        <w:t xml:space="preserve"> на Обектите са за </w:t>
      </w:r>
      <w:r w:rsidRPr="00BF2FC1">
        <w:rPr>
          <w:rFonts w:ascii="Times New Roman" w:hAnsi="Times New Roman" w:cs="Times New Roman"/>
          <w:b/>
          <w:bCs/>
          <w:lang w:eastAsia="ar-SA"/>
        </w:rPr>
        <w:t xml:space="preserve">сметка на </w:t>
      </w:r>
      <w:r w:rsidR="00B33C2D">
        <w:rPr>
          <w:rFonts w:ascii="Times New Roman" w:hAnsi="Times New Roman" w:cs="Times New Roman"/>
          <w:b/>
          <w:bCs/>
          <w:lang w:eastAsia="ar-SA"/>
        </w:rPr>
        <w:t>участника</w:t>
      </w:r>
      <w:r w:rsidRPr="00BF2FC1">
        <w:rPr>
          <w:rFonts w:ascii="Times New Roman" w:hAnsi="Times New Roman" w:cs="Times New Roman"/>
          <w:lang w:eastAsia="ar-SA"/>
        </w:rPr>
        <w:t>.</w:t>
      </w:r>
    </w:p>
    <w:p w:rsidR="0031510E" w:rsidRDefault="00267D3E" w:rsidP="0005761F">
      <w:pPr>
        <w:widowControl w:val="0"/>
        <w:suppressAutoHyphens/>
        <w:autoSpaceDE w:val="0"/>
        <w:spacing w:before="120" w:after="0" w:line="240" w:lineRule="auto"/>
        <w:ind w:firstLine="600"/>
        <w:rPr>
          <w:rFonts w:ascii="Times New Roman" w:hAnsi="Times New Roman" w:cs="Times New Roman"/>
          <w:b/>
          <w:bCs/>
          <w:color w:val="000000"/>
          <w:lang w:val="en-US" w:eastAsia="ar-SA"/>
        </w:rPr>
      </w:pPr>
      <w:r>
        <w:rPr>
          <w:rFonts w:ascii="Times New Roman" w:hAnsi="Times New Roman" w:cs="Times New Roman"/>
          <w:b/>
          <w:bCs/>
          <w:color w:val="000000"/>
          <w:lang w:eastAsia="ar-SA"/>
        </w:rPr>
        <w:t>6</w:t>
      </w:r>
      <w:r w:rsidR="00FA014E" w:rsidRPr="00BF2FC1">
        <w:rPr>
          <w:rFonts w:ascii="Times New Roman" w:hAnsi="Times New Roman" w:cs="Times New Roman"/>
          <w:b/>
          <w:bCs/>
          <w:color w:val="000000"/>
          <w:lang w:eastAsia="ar-SA"/>
        </w:rPr>
        <w:t xml:space="preserve">. Срок на изпълнение: </w:t>
      </w:r>
    </w:p>
    <w:p w:rsidR="00272D71" w:rsidRDefault="00272D71" w:rsidP="00272D71">
      <w:pPr>
        <w:widowControl w:val="0"/>
        <w:shd w:val="clear" w:color="auto" w:fill="FFFFFF"/>
        <w:tabs>
          <w:tab w:val="left" w:pos="0"/>
          <w:tab w:val="left" w:pos="2270"/>
        </w:tabs>
        <w:suppressAutoHyphens/>
        <w:autoSpaceDE w:val="0"/>
        <w:spacing w:after="0" w:line="274" w:lineRule="exact"/>
        <w:ind w:left="43" w:firstLine="666"/>
        <w:jc w:val="both"/>
        <w:rPr>
          <w:rFonts w:ascii="Times New Roman" w:hAnsi="Times New Roman" w:cs="Times New Roman"/>
          <w:color w:val="000000"/>
          <w:lang w:eastAsia="ar-SA"/>
        </w:rPr>
      </w:pPr>
      <w:r w:rsidRPr="00195BFC">
        <w:rPr>
          <w:rFonts w:ascii="Times New Roman" w:hAnsi="Times New Roman" w:cs="Times New Roman"/>
          <w:b/>
          <w:bCs/>
          <w:color w:val="000000"/>
          <w:u w:val="single"/>
          <w:lang w:eastAsia="ar-SA"/>
        </w:rPr>
        <w:t xml:space="preserve">Обект </w:t>
      </w:r>
      <w:r w:rsidRPr="00195BFC">
        <w:rPr>
          <w:rFonts w:ascii="Times New Roman" w:hAnsi="Times New Roman" w:cs="Times New Roman"/>
          <w:b/>
          <w:bCs/>
          <w:color w:val="000000"/>
          <w:u w:val="single"/>
          <w:lang w:val="en-US" w:eastAsia="ar-SA"/>
        </w:rPr>
        <w:t>2</w:t>
      </w:r>
      <w:r w:rsidR="00093334">
        <w:rPr>
          <w:rFonts w:ascii="Times New Roman" w:hAnsi="Times New Roman" w:cs="Times New Roman"/>
          <w:b/>
          <w:bCs/>
          <w:color w:val="000000"/>
          <w:u w:val="single"/>
          <w:lang w:eastAsia="ar-SA"/>
        </w:rPr>
        <w:t>4</w:t>
      </w:r>
      <w:r w:rsidR="00DF475C">
        <w:rPr>
          <w:rFonts w:ascii="Times New Roman" w:hAnsi="Times New Roman" w:cs="Times New Roman"/>
          <w:b/>
          <w:bCs/>
          <w:color w:val="000000"/>
          <w:u w:val="single"/>
          <w:lang w:val="en-US" w:eastAsia="ar-SA"/>
        </w:rPr>
        <w:t>20</w:t>
      </w:r>
      <w:r w:rsidRPr="00195BFC">
        <w:rPr>
          <w:rFonts w:ascii="Times New Roman" w:hAnsi="Times New Roman" w:cs="Times New Roman"/>
          <w:color w:val="000000"/>
          <w:lang w:val="en-US" w:eastAsia="ar-SA"/>
        </w:rPr>
        <w:t xml:space="preserve"> - </w:t>
      </w:r>
      <w:r w:rsidRPr="00195BFC">
        <w:rPr>
          <w:rFonts w:ascii="Times New Roman" w:hAnsi="Times New Roman" w:cs="Times New Roman"/>
          <w:color w:val="000000"/>
          <w:lang w:eastAsia="ar-SA"/>
        </w:rPr>
        <w:t xml:space="preserve">За сеч и извоз </w:t>
      </w:r>
      <w:r w:rsidRPr="00195BFC">
        <w:rPr>
          <w:rFonts w:ascii="Times New Roman" w:hAnsi="Times New Roman" w:cs="Times New Roman"/>
          <w:lang w:eastAsia="ar-SA"/>
        </w:rPr>
        <w:t>до</w:t>
      </w:r>
      <w:r w:rsidRPr="00195BFC">
        <w:rPr>
          <w:rFonts w:ascii="Times New Roman" w:hAnsi="Times New Roman" w:cs="Times New Roman"/>
          <w:lang w:val="en-US" w:eastAsia="ar-SA"/>
        </w:rPr>
        <w:t xml:space="preserve"> </w:t>
      </w:r>
      <w:r w:rsidR="0099194A">
        <w:rPr>
          <w:rFonts w:ascii="Times New Roman" w:hAnsi="Times New Roman" w:cs="Times New Roman"/>
          <w:b/>
          <w:bCs/>
          <w:lang w:eastAsia="ar-SA"/>
        </w:rPr>
        <w:t>3</w:t>
      </w:r>
      <w:r w:rsidR="00DF475C">
        <w:rPr>
          <w:rFonts w:ascii="Times New Roman" w:hAnsi="Times New Roman" w:cs="Times New Roman"/>
          <w:b/>
          <w:bCs/>
          <w:lang w:val="en-US" w:eastAsia="ar-SA"/>
        </w:rPr>
        <w:t>0</w:t>
      </w:r>
      <w:r w:rsidRPr="00195BFC">
        <w:rPr>
          <w:rFonts w:ascii="Times New Roman" w:hAnsi="Times New Roman" w:cs="Times New Roman"/>
          <w:b/>
          <w:bCs/>
          <w:lang w:eastAsia="ar-SA"/>
        </w:rPr>
        <w:t>.</w:t>
      </w:r>
      <w:r w:rsidR="0099194A">
        <w:rPr>
          <w:rFonts w:ascii="Times New Roman" w:hAnsi="Times New Roman" w:cs="Times New Roman"/>
          <w:b/>
          <w:bCs/>
          <w:lang w:eastAsia="ar-SA"/>
        </w:rPr>
        <w:t>1</w:t>
      </w:r>
      <w:proofErr w:type="spellStart"/>
      <w:r w:rsidR="00DF475C">
        <w:rPr>
          <w:rFonts w:ascii="Times New Roman" w:hAnsi="Times New Roman" w:cs="Times New Roman"/>
          <w:b/>
          <w:bCs/>
          <w:lang w:val="en-US" w:eastAsia="ar-SA"/>
        </w:rPr>
        <w:t>1</w:t>
      </w:r>
      <w:proofErr w:type="spellEnd"/>
      <w:r w:rsidRPr="00195BFC">
        <w:rPr>
          <w:rFonts w:ascii="Times New Roman" w:hAnsi="Times New Roman" w:cs="Times New Roman"/>
          <w:b/>
          <w:bCs/>
          <w:lang w:eastAsia="ar-SA"/>
        </w:rPr>
        <w:t>.20</w:t>
      </w:r>
      <w:r w:rsidRPr="00195BFC">
        <w:rPr>
          <w:rFonts w:ascii="Times New Roman" w:hAnsi="Times New Roman" w:cs="Times New Roman"/>
          <w:b/>
          <w:bCs/>
          <w:lang w:val="en-US" w:eastAsia="ar-SA"/>
        </w:rPr>
        <w:t>2</w:t>
      </w:r>
      <w:r w:rsidR="00DF475C">
        <w:rPr>
          <w:rFonts w:ascii="Times New Roman" w:hAnsi="Times New Roman" w:cs="Times New Roman"/>
          <w:b/>
          <w:bCs/>
          <w:lang w:val="en-US" w:eastAsia="ar-SA"/>
        </w:rPr>
        <w:t>5</w:t>
      </w:r>
      <w:r w:rsidRPr="00195BFC">
        <w:rPr>
          <w:rFonts w:ascii="Times New Roman" w:hAnsi="Times New Roman" w:cs="Times New Roman"/>
          <w:b/>
          <w:bCs/>
          <w:i/>
          <w:iCs/>
          <w:lang w:eastAsia="ar-SA"/>
        </w:rPr>
        <w:t xml:space="preserve"> год</w:t>
      </w:r>
      <w:r w:rsidRPr="00195BFC">
        <w:rPr>
          <w:rFonts w:ascii="Times New Roman" w:hAnsi="Times New Roman" w:cs="Times New Roman"/>
          <w:color w:val="000000"/>
          <w:lang w:eastAsia="ar-SA"/>
        </w:rPr>
        <w:t>., краен срок на договора - датата на освидетелстване на сечищата на отделите в обекта и изготвянето</w:t>
      </w:r>
      <w:r w:rsidRPr="0044073C">
        <w:rPr>
          <w:rFonts w:ascii="Times New Roman" w:hAnsi="Times New Roman" w:cs="Times New Roman"/>
          <w:color w:val="000000"/>
          <w:lang w:eastAsia="ar-SA"/>
        </w:rPr>
        <w:t xml:space="preserve"> на констативен протокол</w:t>
      </w:r>
    </w:p>
    <w:p w:rsidR="00FA014E" w:rsidRDefault="009A1958" w:rsidP="0062406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before="120" w:after="0" w:line="274" w:lineRule="exact"/>
        <w:ind w:left="43"/>
        <w:jc w:val="both"/>
        <w:rPr>
          <w:rFonts w:ascii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 xml:space="preserve">           </w:t>
      </w:r>
      <w:r w:rsidR="00267D3E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>7</w:t>
      </w:r>
      <w:r w:rsidR="00FA014E" w:rsidRPr="00BF2FC1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>.</w:t>
      </w:r>
      <w:r w:rsidR="00FA014E" w:rsidRPr="00BF2FC1">
        <w:rPr>
          <w:rFonts w:ascii="Times New Roman" w:hAnsi="Times New Roman" w:cs="Times New Roman"/>
          <w:b/>
          <w:bCs/>
          <w:color w:val="000000"/>
          <w:lang w:eastAsia="ar-SA"/>
        </w:rPr>
        <w:t>Място за изпълнение на поръчката:</w:t>
      </w:r>
    </w:p>
    <w:p w:rsidR="00FA014E" w:rsidRDefault="00FA014E" w:rsidP="00624069">
      <w:pPr>
        <w:widowControl w:val="0"/>
        <w:shd w:val="clear" w:color="auto" w:fill="FFFFFF"/>
        <w:suppressAutoHyphens/>
        <w:autoSpaceDE w:val="0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pacing w:val="-4"/>
          <w:lang w:eastAsia="ar-SA"/>
        </w:rPr>
      </w:pP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>В горски територии - държавна собственост, в териториалния обхват на дейност на ТП ДЛС”Широка поляна”.</w:t>
      </w:r>
    </w:p>
    <w:p w:rsidR="00272D71" w:rsidRPr="0084073C" w:rsidRDefault="00272D71" w:rsidP="00272D71">
      <w:pPr>
        <w:widowControl w:val="0"/>
        <w:shd w:val="clear" w:color="auto" w:fill="FFFFFF"/>
        <w:suppressAutoHyphens/>
        <w:autoSpaceDE w:val="0"/>
        <w:spacing w:after="0" w:line="274" w:lineRule="exact"/>
        <w:ind w:firstLine="709"/>
        <w:jc w:val="both"/>
        <w:rPr>
          <w:rFonts w:ascii="Times New Roman" w:hAnsi="Times New Roman" w:cs="Times New Roman"/>
          <w:b/>
          <w:color w:val="000000"/>
          <w:spacing w:val="-4"/>
          <w:lang w:val="en-US" w:eastAsia="ar-SA"/>
        </w:rPr>
      </w:pPr>
      <w:r w:rsidRPr="00BF2FC1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 xml:space="preserve">Обект № </w:t>
      </w:r>
      <w:r>
        <w:rPr>
          <w:rFonts w:ascii="Times New Roman" w:hAnsi="Times New Roman" w:cs="Times New Roman"/>
          <w:b/>
          <w:bCs/>
          <w:color w:val="000000"/>
          <w:spacing w:val="-4"/>
          <w:lang w:val="en-US" w:eastAsia="ar-SA"/>
        </w:rPr>
        <w:t>2</w:t>
      </w:r>
      <w:r w:rsidR="00093334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>4</w:t>
      </w:r>
      <w:r w:rsidR="00DF475C">
        <w:rPr>
          <w:rFonts w:ascii="Times New Roman" w:hAnsi="Times New Roman" w:cs="Times New Roman"/>
          <w:b/>
          <w:bCs/>
          <w:color w:val="000000"/>
          <w:spacing w:val="-4"/>
          <w:lang w:val="en-US" w:eastAsia="ar-SA"/>
        </w:rPr>
        <w:t>20</w:t>
      </w:r>
      <w:r>
        <w:rPr>
          <w:rFonts w:ascii="Times New Roman" w:hAnsi="Times New Roman" w:cs="Times New Roman"/>
          <w:b/>
          <w:bCs/>
          <w:color w:val="000000"/>
          <w:spacing w:val="-4"/>
          <w:lang w:val="en-US" w:eastAsia="ar-SA"/>
        </w:rPr>
        <w:t xml:space="preserve">     </w:t>
      </w: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>с отдел</w:t>
      </w:r>
      <w:r w:rsidR="001A50BB">
        <w:rPr>
          <w:rFonts w:ascii="Times New Roman" w:hAnsi="Times New Roman" w:cs="Times New Roman"/>
          <w:color w:val="000000"/>
          <w:spacing w:val="-4"/>
          <w:lang w:eastAsia="ar-SA"/>
        </w:rPr>
        <w:t>и</w:t>
      </w:r>
      <w:r>
        <w:rPr>
          <w:rFonts w:ascii="Times New Roman" w:hAnsi="Times New Roman" w:cs="Times New Roman"/>
          <w:color w:val="000000"/>
          <w:spacing w:val="-4"/>
          <w:lang w:eastAsia="ar-SA"/>
        </w:rPr>
        <w:t xml:space="preserve">   </w:t>
      </w: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>-</w:t>
      </w:r>
      <w:r>
        <w:rPr>
          <w:rFonts w:ascii="Times New Roman" w:hAnsi="Times New Roman" w:cs="Times New Roman"/>
          <w:color w:val="000000"/>
          <w:spacing w:val="-4"/>
          <w:lang w:eastAsia="ar-SA"/>
        </w:rPr>
        <w:t xml:space="preserve"> </w:t>
      </w:r>
      <w:r w:rsidR="007826E9" w:rsidRPr="007826E9">
        <w:rPr>
          <w:rFonts w:ascii="Times New Roman" w:hAnsi="Times New Roman" w:cs="Times New Roman"/>
          <w:b/>
          <w:color w:val="000000"/>
          <w:spacing w:val="-4"/>
          <w:lang w:eastAsia="ar-SA"/>
        </w:rPr>
        <w:t>1</w:t>
      </w:r>
      <w:r w:rsidR="00DF475C">
        <w:rPr>
          <w:rFonts w:ascii="Times New Roman" w:hAnsi="Times New Roman" w:cs="Times New Roman"/>
          <w:b/>
          <w:color w:val="000000"/>
          <w:spacing w:val="-4"/>
          <w:lang w:val="en-US" w:eastAsia="ar-SA"/>
        </w:rPr>
        <w:t>55</w:t>
      </w:r>
      <w:r w:rsidR="00BA7395" w:rsidRPr="0084073C">
        <w:rPr>
          <w:rFonts w:ascii="Times New Roman" w:eastAsia="Times New Roman" w:hAnsi="Times New Roman" w:cs="Times New Roman"/>
          <w:b/>
          <w:lang w:eastAsia="bg-BG"/>
        </w:rPr>
        <w:t>”</w:t>
      </w:r>
      <w:r w:rsidR="00DF475C">
        <w:rPr>
          <w:rFonts w:ascii="Times New Roman" w:eastAsia="Times New Roman" w:hAnsi="Times New Roman" w:cs="Times New Roman"/>
          <w:b/>
          <w:lang w:val="en-US" w:eastAsia="bg-BG"/>
        </w:rPr>
        <w:t>e</w:t>
      </w:r>
      <w:r w:rsidR="00BA7395" w:rsidRPr="0084073C">
        <w:rPr>
          <w:rFonts w:ascii="Times New Roman" w:eastAsia="Times New Roman" w:hAnsi="Times New Roman" w:cs="Times New Roman"/>
          <w:b/>
          <w:lang w:eastAsia="bg-BG"/>
        </w:rPr>
        <w:t>”</w:t>
      </w:r>
    </w:p>
    <w:p w:rsidR="00503BA2" w:rsidRPr="00503BA2" w:rsidRDefault="00503BA2" w:rsidP="00493014">
      <w:pPr>
        <w:widowControl w:val="0"/>
        <w:shd w:val="clear" w:color="auto" w:fill="FFFFFF"/>
        <w:suppressAutoHyphens/>
        <w:autoSpaceDE w:val="0"/>
        <w:spacing w:after="0" w:line="274" w:lineRule="exact"/>
        <w:jc w:val="both"/>
        <w:rPr>
          <w:rFonts w:ascii="Times New Roman" w:hAnsi="Times New Roman" w:cs="Times New Roman"/>
          <w:b/>
          <w:bCs/>
          <w:lang w:val="en-US" w:eastAsia="ar-SA"/>
        </w:rPr>
      </w:pPr>
    </w:p>
    <w:p w:rsidR="00FA014E" w:rsidRPr="00BF2FC1" w:rsidRDefault="00FA014E" w:rsidP="00624069">
      <w:pPr>
        <w:widowControl w:val="0"/>
        <w:shd w:val="clear" w:color="auto" w:fill="FFFFFF"/>
        <w:suppressAutoHyphens/>
        <w:autoSpaceDE w:val="0"/>
        <w:spacing w:after="0" w:line="274" w:lineRule="exact"/>
        <w:ind w:firstLine="709"/>
        <w:jc w:val="both"/>
        <w:rPr>
          <w:rFonts w:ascii="Times New Roman" w:hAnsi="Times New Roman" w:cs="Times New Roman"/>
          <w:i/>
          <w:iCs/>
          <w:color w:val="000000"/>
          <w:spacing w:val="-4"/>
          <w:lang w:eastAsia="ar-SA"/>
        </w:rPr>
      </w:pP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>съгласно</w:t>
      </w:r>
      <w:r>
        <w:rPr>
          <w:rFonts w:ascii="Times New Roman" w:hAnsi="Times New Roman" w:cs="Times New Roman"/>
          <w:color w:val="000000"/>
          <w:spacing w:val="-5"/>
          <w:lang w:eastAsia="ar-SA"/>
        </w:rPr>
        <w:t xml:space="preserve"> Технологичният план, съобразно</w:t>
      </w:r>
      <w:r w:rsidRPr="00BF2FC1">
        <w:rPr>
          <w:rFonts w:ascii="Times New Roman" w:hAnsi="Times New Roman" w:cs="Times New Roman"/>
          <w:color w:val="000000"/>
          <w:spacing w:val="-5"/>
          <w:lang w:eastAsia="ar-SA"/>
        </w:rPr>
        <w:t xml:space="preserve"> чл. 53 от </w:t>
      </w:r>
      <w:r w:rsidRPr="00BF2FC1">
        <w:rPr>
          <w:rFonts w:ascii="Times New Roman" w:hAnsi="Times New Roman" w:cs="Times New Roman"/>
          <w:color w:val="000000"/>
          <w:spacing w:val="-4"/>
          <w:lang w:eastAsia="ar-SA"/>
        </w:rPr>
        <w:t>„Наредба № 8 от 5 Авг</w:t>
      </w:r>
      <w:r w:rsidR="00B33C2D">
        <w:rPr>
          <w:rFonts w:ascii="Times New Roman" w:hAnsi="Times New Roman" w:cs="Times New Roman"/>
          <w:color w:val="000000"/>
          <w:spacing w:val="-4"/>
          <w:lang w:eastAsia="ar-SA"/>
        </w:rPr>
        <w:t>уст 2011 г. за сечите в горите".</w:t>
      </w:r>
    </w:p>
    <w:p w:rsidR="00FA014E" w:rsidRPr="00847B28" w:rsidRDefault="00267D3E" w:rsidP="00624069">
      <w:pPr>
        <w:widowControl w:val="0"/>
        <w:shd w:val="clear" w:color="auto" w:fill="FFFFFF"/>
        <w:suppressAutoHyphens/>
        <w:autoSpaceDE w:val="0"/>
        <w:spacing w:before="120" w:after="0" w:line="274" w:lineRule="exact"/>
        <w:ind w:right="5" w:firstLine="708"/>
        <w:jc w:val="both"/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>8</w:t>
      </w:r>
      <w:r w:rsidR="00847B28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 xml:space="preserve">. Условия за допускане </w:t>
      </w:r>
      <w:r w:rsidR="00FA014E" w:rsidRPr="00847B28">
        <w:rPr>
          <w:rFonts w:ascii="Times New Roman" w:hAnsi="Times New Roman" w:cs="Times New Roman"/>
          <w:b/>
          <w:bCs/>
          <w:color w:val="000000"/>
          <w:spacing w:val="-4"/>
          <w:lang w:eastAsia="ar-SA"/>
        </w:rPr>
        <w:t xml:space="preserve"> до участие в процедурата:</w:t>
      </w:r>
    </w:p>
    <w:p w:rsidR="00FA014E" w:rsidRPr="00BF2FC1" w:rsidRDefault="00FA014E" w:rsidP="00624069">
      <w:p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lang w:eastAsia="zh-CN"/>
        </w:rPr>
      </w:pPr>
      <w:r w:rsidRPr="00847B28">
        <w:rPr>
          <w:rFonts w:ascii="Times New Roman" w:hAnsi="Times New Roman" w:cs="Times New Roman"/>
          <w:lang w:eastAsia="zh-CN"/>
        </w:rPr>
        <w:t xml:space="preserve">До участие в конкурса  се допускат търговци които </w:t>
      </w:r>
      <w:r w:rsidRPr="00847B28">
        <w:rPr>
          <w:rFonts w:ascii="Times New Roman" w:hAnsi="Times New Roman" w:cs="Times New Roman"/>
          <w:b/>
          <w:bCs/>
          <w:lang w:eastAsia="zh-CN"/>
        </w:rPr>
        <w:t>отговарят  на следните условия</w:t>
      </w:r>
      <w:r w:rsidRPr="00847B28">
        <w:rPr>
          <w:rFonts w:ascii="Times New Roman" w:hAnsi="Times New Roman" w:cs="Times New Roman"/>
          <w:lang w:eastAsia="zh-CN"/>
        </w:rPr>
        <w:t>:</w:t>
      </w:r>
    </w:p>
    <w:p w:rsidR="00FA014E" w:rsidRPr="00BF2FC1" w:rsidRDefault="00267D3E" w:rsidP="00C1580F">
      <w:pPr>
        <w:pStyle w:val="ListParagraph"/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.1.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притежава удостоверение за регистрация в публичния регистър по чл.241 от ЗГ и удостоверение за регистрация на управителя/член на управителния орган или на нает лицензиран лесовъд в публичния регистър на ИАГ за извършване на лесовъдска практика, съгласно чл.235 от ЗГ; 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.2. </w:t>
      </w:r>
      <w:r w:rsidR="00FA014E" w:rsidRPr="00BF2FC1">
        <w:rPr>
          <w:rFonts w:ascii="Times New Roman" w:eastAsia="SimSun" w:hAnsi="Times New Roman" w:cs="Times New Roman"/>
          <w:lang w:eastAsia="zh-CN"/>
        </w:rPr>
        <w:t>Да не е осъден с влязла в сила присъда, освен ако са реабилитиран, за: престъпления против собствеността по чл.194 - 217 от Наказателния кодекс, престъпления против стопанството по чл.219 – 260 от Наказателния кодекс, подкуп по чл. 301 - 307 от Наказателния кодекс и участие в организирана престъпна група по чл.321 и</w:t>
      </w:r>
      <w:r w:rsidR="0076379A">
        <w:rPr>
          <w:rFonts w:ascii="Times New Roman" w:eastAsia="SimSun" w:hAnsi="Times New Roman" w:cs="Times New Roman"/>
          <w:lang w:eastAsia="zh-CN"/>
        </w:rPr>
        <w:t xml:space="preserve"> чл.321а от Наказателния кодекс</w:t>
      </w:r>
      <w:r w:rsidR="00FA014E" w:rsidRPr="00BF2FC1">
        <w:rPr>
          <w:rFonts w:ascii="Times New Roman" w:eastAsia="SimSun" w:hAnsi="Times New Roman" w:cs="Times New Roman"/>
          <w:lang w:eastAsia="zh-CN"/>
        </w:rPr>
        <w:t>;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.3.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не е обявен в несъстоятелност и да не е в производство по несъстоятелност; 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.4.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не е в производство по ликвидация; 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.5. </w:t>
      </w:r>
      <w:r w:rsidR="00FA014E" w:rsidRPr="00BF2FC1">
        <w:rPr>
          <w:rFonts w:ascii="Times New Roman" w:eastAsia="SimSun" w:hAnsi="Times New Roman" w:cs="Times New Roman"/>
          <w:lang w:eastAsia="zh-CN"/>
        </w:rPr>
        <w:t>Да не е свързано лице по смисъла на §1, т.</w:t>
      </w:r>
      <w:r w:rsidR="00093334">
        <w:rPr>
          <w:rFonts w:ascii="Times New Roman" w:eastAsia="SimSun" w:hAnsi="Times New Roman" w:cs="Times New Roman"/>
          <w:lang w:eastAsia="zh-CN"/>
        </w:rPr>
        <w:t>9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 от допълнителната разпоредба </w:t>
      </w:r>
      <w:r w:rsidR="00FA014E">
        <w:rPr>
          <w:rFonts w:ascii="Times New Roman" w:eastAsia="SimSun" w:hAnsi="Times New Roman" w:cs="Times New Roman"/>
          <w:lang w:eastAsia="zh-CN"/>
        </w:rPr>
        <w:t>З</w:t>
      </w:r>
      <w:r w:rsidR="00FA014E" w:rsidRPr="00584A7A">
        <w:rPr>
          <w:rFonts w:ascii="Times New Roman" w:eastAsia="SimSun" w:hAnsi="Times New Roman" w:cs="Times New Roman"/>
          <w:lang w:eastAsia="zh-CN"/>
        </w:rPr>
        <w:t>акон</w:t>
      </w:r>
      <w:r w:rsidR="00FA014E">
        <w:rPr>
          <w:rFonts w:ascii="Times New Roman" w:eastAsia="SimSun" w:hAnsi="Times New Roman" w:cs="Times New Roman"/>
          <w:lang w:eastAsia="zh-CN"/>
        </w:rPr>
        <w:t>а</w:t>
      </w:r>
      <w:r w:rsidR="00FA014E" w:rsidRPr="00584A7A">
        <w:rPr>
          <w:rFonts w:ascii="Times New Roman" w:eastAsia="SimSun" w:hAnsi="Times New Roman" w:cs="Times New Roman"/>
          <w:lang w:eastAsia="zh-CN"/>
        </w:rPr>
        <w:t xml:space="preserve"> за противодействие на корупцията (ЗПК)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 с директора на ЮЦДП-Смолян и ТП ДЛС”Широка поляна“; 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.6. </w:t>
      </w:r>
      <w:r w:rsidR="00FA014E" w:rsidRPr="00BF2FC1">
        <w:rPr>
          <w:rFonts w:ascii="Times New Roman" w:eastAsia="SimSun" w:hAnsi="Times New Roman" w:cs="Times New Roman"/>
          <w:lang w:eastAsia="zh-CN"/>
        </w:rPr>
        <w:t>Да няма</w:t>
      </w:r>
      <w:r w:rsidR="00FA014E">
        <w:rPr>
          <w:rFonts w:ascii="Times New Roman" w:eastAsia="SimSun" w:hAnsi="Times New Roman" w:cs="Times New Roman"/>
          <w:lang w:eastAsia="zh-CN"/>
        </w:rPr>
        <w:t xml:space="preserve"> сключен договор с лице по чл.8</w:t>
      </w:r>
      <w:r w:rsidR="00093334">
        <w:rPr>
          <w:rFonts w:ascii="Times New Roman" w:eastAsia="SimSun" w:hAnsi="Times New Roman" w:cs="Times New Roman"/>
          <w:lang w:eastAsia="zh-CN"/>
        </w:rPr>
        <w:t>6</w:t>
      </w:r>
      <w:r w:rsidR="005E0D35">
        <w:rPr>
          <w:rFonts w:ascii="Times New Roman" w:eastAsia="SimSun" w:hAnsi="Times New Roman" w:cs="Times New Roman"/>
          <w:lang w:val="en-US" w:eastAsia="zh-CN"/>
        </w:rPr>
        <w:t xml:space="preserve"> o</w:t>
      </w:r>
      <w:r w:rsidR="005E0D35">
        <w:rPr>
          <w:rFonts w:ascii="Times New Roman" w:eastAsia="SimSun" w:hAnsi="Times New Roman" w:cs="Times New Roman"/>
          <w:lang w:eastAsia="zh-CN"/>
        </w:rPr>
        <w:t>т</w:t>
      </w:r>
      <w:r w:rsidR="005E0D35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FA014E" w:rsidRPr="00584A7A">
        <w:rPr>
          <w:rFonts w:ascii="Times New Roman" w:eastAsia="SimSun" w:hAnsi="Times New Roman" w:cs="Times New Roman"/>
          <w:lang w:eastAsia="zh-CN"/>
        </w:rPr>
        <w:t>ЗПК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; </w:t>
      </w:r>
    </w:p>
    <w:p w:rsidR="00FA014E" w:rsidRPr="00BF2FC1" w:rsidRDefault="00267D3E" w:rsidP="0076379A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.7. </w:t>
      </w:r>
      <w:r w:rsidR="00FA014E" w:rsidRPr="00BF2FC1">
        <w:rPr>
          <w:rFonts w:ascii="Times New Roman" w:eastAsia="SimSun" w:hAnsi="Times New Roman" w:cs="Times New Roman"/>
          <w:lang w:eastAsia="zh-CN"/>
        </w:rPr>
        <w:t>Да не е лишен от право да упражнява търговска дейност;</w:t>
      </w:r>
    </w:p>
    <w:p w:rsidR="00FA014E" w:rsidRPr="00BF2FC1" w:rsidRDefault="00267D3E" w:rsidP="0076379A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.8.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няма парични задължения към държавата, установени с влязъл в сила акт на компетентен държавен орган; </w:t>
      </w:r>
    </w:p>
    <w:p w:rsidR="00FA014E" w:rsidRDefault="00267D3E" w:rsidP="0076379A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76379A">
        <w:rPr>
          <w:rFonts w:ascii="Times New Roman" w:eastAsia="SimSun" w:hAnsi="Times New Roman" w:cs="Times New Roman"/>
          <w:lang w:eastAsia="zh-CN"/>
        </w:rPr>
        <w:t xml:space="preserve">.9.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няма парични задължения към „ЮЦДП” гр. </w:t>
      </w:r>
      <w:r w:rsidR="00FA014E">
        <w:rPr>
          <w:rFonts w:ascii="Times New Roman" w:eastAsia="SimSun" w:hAnsi="Times New Roman" w:cs="Times New Roman"/>
          <w:lang w:eastAsia="zh-CN"/>
        </w:rPr>
        <w:t>–</w:t>
      </w:r>
      <w:r w:rsidR="00FA014E" w:rsidRPr="00BF2FC1">
        <w:rPr>
          <w:rFonts w:ascii="Times New Roman" w:eastAsia="SimSun" w:hAnsi="Times New Roman" w:cs="Times New Roman"/>
          <w:lang w:eastAsia="zh-CN"/>
        </w:rPr>
        <w:t>Смолян</w:t>
      </w:r>
      <w:r w:rsidR="00FA014E">
        <w:rPr>
          <w:rFonts w:ascii="Times New Roman" w:eastAsia="SimSun" w:hAnsi="Times New Roman" w:cs="Times New Roman"/>
          <w:lang w:eastAsia="zh-CN"/>
        </w:rPr>
        <w:t xml:space="preserve"> и териториалните поделения в обхвата на предприятието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,  установени с влязъл в сила акт на компетентен държавен орган; </w:t>
      </w:r>
    </w:p>
    <w:p w:rsidR="00FA014E" w:rsidRDefault="00267D3E" w:rsidP="00AE3730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SimSun" w:hAnsi="Times New Roman"/>
          <w:b/>
          <w:bCs/>
          <w:lang w:eastAsia="zh-CN"/>
        </w:rPr>
      </w:pPr>
      <w:r>
        <w:rPr>
          <w:rFonts w:ascii="Times New Roman" w:eastAsia="SimSun" w:hAnsi="Times New Roman" w:cs="Times New Roman"/>
          <w:b/>
          <w:bCs/>
          <w:lang w:eastAsia="zh-CN"/>
        </w:rPr>
        <w:t>Изискванията по точки 8.2, 8</w:t>
      </w:r>
      <w:r w:rsidR="0076379A">
        <w:rPr>
          <w:rFonts w:ascii="Times New Roman" w:eastAsia="SimSun" w:hAnsi="Times New Roman" w:cs="Times New Roman"/>
          <w:b/>
          <w:bCs/>
          <w:lang w:eastAsia="zh-CN"/>
        </w:rPr>
        <w:t>.5</w:t>
      </w:r>
      <w:r>
        <w:rPr>
          <w:rFonts w:ascii="Times New Roman" w:eastAsia="SimSun" w:hAnsi="Times New Roman" w:cs="Times New Roman"/>
          <w:b/>
          <w:bCs/>
          <w:lang w:eastAsia="zh-CN"/>
        </w:rPr>
        <w:t xml:space="preserve"> и 8</w:t>
      </w:r>
      <w:r w:rsidR="0076379A">
        <w:rPr>
          <w:rFonts w:ascii="Times New Roman" w:eastAsia="SimSun" w:hAnsi="Times New Roman" w:cs="Times New Roman"/>
          <w:b/>
          <w:bCs/>
          <w:lang w:eastAsia="zh-CN"/>
        </w:rPr>
        <w:t>.7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 xml:space="preserve"> се отнасят за управителите или за лицата, които представляват </w:t>
      </w:r>
      <w:r w:rsidR="00F03A47">
        <w:rPr>
          <w:rFonts w:ascii="Times New Roman" w:eastAsia="SimSun" w:hAnsi="Times New Roman" w:cs="Times New Roman"/>
          <w:b/>
          <w:bCs/>
          <w:lang w:eastAsia="zh-CN"/>
        </w:rPr>
        <w:t>уча</w:t>
      </w:r>
      <w:r w:rsidR="00530AFC">
        <w:rPr>
          <w:rFonts w:ascii="Times New Roman" w:eastAsia="SimSun" w:hAnsi="Times New Roman" w:cs="Times New Roman"/>
          <w:b/>
          <w:bCs/>
          <w:lang w:eastAsia="zh-CN"/>
        </w:rPr>
        <w:t>с</w:t>
      </w:r>
      <w:r w:rsidR="00F03A47">
        <w:rPr>
          <w:rFonts w:ascii="Times New Roman" w:eastAsia="SimSun" w:hAnsi="Times New Roman" w:cs="Times New Roman"/>
          <w:b/>
          <w:bCs/>
          <w:lang w:eastAsia="zh-CN"/>
        </w:rPr>
        <w:t>тника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 xml:space="preserve">, съгласно Търговския закон или законодателството на държава членка на Европейския съюз, или на друга държава – страна по Споразумението за Европейското икономическо пространство, където </w:t>
      </w:r>
      <w:r w:rsidR="00F03A47">
        <w:rPr>
          <w:rFonts w:ascii="Times New Roman" w:eastAsia="SimSun" w:hAnsi="Times New Roman" w:cs="Times New Roman"/>
          <w:b/>
          <w:bCs/>
          <w:lang w:eastAsia="zh-CN"/>
        </w:rPr>
        <w:t>участникът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 xml:space="preserve"> е регистриран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t>. Изискв</w:t>
      </w:r>
      <w:r w:rsidR="000B32FE">
        <w:rPr>
          <w:rFonts w:ascii="Times New Roman" w:eastAsia="SimSun" w:hAnsi="Times New Roman" w:cs="Times New Roman"/>
          <w:b/>
          <w:bCs/>
          <w:lang w:eastAsia="zh-CN"/>
        </w:rPr>
        <w:t>ан</w:t>
      </w:r>
      <w:r>
        <w:rPr>
          <w:rFonts w:ascii="Times New Roman" w:eastAsia="SimSun" w:hAnsi="Times New Roman" w:cs="Times New Roman"/>
          <w:b/>
          <w:bCs/>
          <w:lang w:eastAsia="zh-CN"/>
        </w:rPr>
        <w:t>ията по точки 8.3, 8.4, 8.6, 8</w:t>
      </w:r>
      <w:r w:rsidR="000B32FE">
        <w:rPr>
          <w:rFonts w:ascii="Times New Roman" w:eastAsia="SimSun" w:hAnsi="Times New Roman" w:cs="Times New Roman"/>
          <w:b/>
          <w:bCs/>
          <w:lang w:eastAsia="zh-CN"/>
        </w:rPr>
        <w:t>.8</w:t>
      </w:r>
      <w:r>
        <w:rPr>
          <w:rFonts w:ascii="Times New Roman" w:eastAsia="SimSun" w:hAnsi="Times New Roman" w:cs="Times New Roman"/>
          <w:b/>
          <w:bCs/>
          <w:lang w:eastAsia="zh-CN"/>
        </w:rPr>
        <w:t xml:space="preserve"> и 8</w:t>
      </w:r>
      <w:r w:rsidR="000B32FE">
        <w:rPr>
          <w:rFonts w:ascii="Times New Roman" w:eastAsia="SimSun" w:hAnsi="Times New Roman" w:cs="Times New Roman"/>
          <w:b/>
          <w:bCs/>
          <w:lang w:eastAsia="zh-CN"/>
        </w:rPr>
        <w:t>.9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t xml:space="preserve">.  се отнасят за търговеца, а отсъствието на тези обстоятелства се декларира от управителите или лицата, които представляват </w:t>
      </w:r>
      <w:r w:rsidR="003F274E">
        <w:rPr>
          <w:rFonts w:ascii="Times New Roman" w:eastAsia="SimSun" w:hAnsi="Times New Roman" w:cs="Times New Roman"/>
          <w:b/>
          <w:bCs/>
          <w:lang w:eastAsia="zh-CN"/>
        </w:rPr>
        <w:t>участника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t xml:space="preserve">, 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lastRenderedPageBreak/>
        <w:t xml:space="preserve">съгласно Търговския закон или законодателството на държава членка на ЕС, или  на друга държава - страна 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>по Споразумението за Европейското икономическо пространство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t xml:space="preserve">, 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 xml:space="preserve">където </w:t>
      </w:r>
      <w:r w:rsidR="003F274E">
        <w:rPr>
          <w:rFonts w:ascii="Times New Roman" w:eastAsia="SimSun" w:hAnsi="Times New Roman" w:cs="Times New Roman"/>
          <w:b/>
          <w:bCs/>
          <w:lang w:eastAsia="zh-CN"/>
        </w:rPr>
        <w:t>участника</w:t>
      </w:r>
      <w:r w:rsidR="00FA014E" w:rsidRPr="00AE3730">
        <w:rPr>
          <w:rFonts w:ascii="Times New Roman" w:eastAsia="SimSun" w:hAnsi="Times New Roman" w:cs="Times New Roman"/>
          <w:b/>
          <w:bCs/>
          <w:lang w:eastAsia="zh-CN"/>
        </w:rPr>
        <w:t xml:space="preserve"> е регистриран</w:t>
      </w:r>
      <w:r w:rsidR="00FA014E">
        <w:rPr>
          <w:rFonts w:ascii="Times New Roman" w:eastAsia="SimSun" w:hAnsi="Times New Roman" w:cs="Times New Roman"/>
          <w:b/>
          <w:bCs/>
          <w:lang w:eastAsia="zh-CN"/>
        </w:rPr>
        <w:t xml:space="preserve"> или упълномощено от тях лице.</w:t>
      </w:r>
    </w:p>
    <w:p w:rsidR="00FA014E" w:rsidRDefault="00FA014E" w:rsidP="00AE3730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eastAsia="SimSun" w:hAnsi="Times New Roman"/>
          <w:b/>
          <w:bCs/>
          <w:lang w:eastAsia="zh-CN"/>
        </w:rPr>
      </w:pPr>
    </w:p>
    <w:p w:rsidR="00FA014E" w:rsidRPr="00BF2FC1" w:rsidRDefault="00197AED" w:rsidP="00B313FC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B313FC">
        <w:rPr>
          <w:rFonts w:ascii="Times New Roman" w:eastAsia="SimSun" w:hAnsi="Times New Roman" w:cs="Times New Roman"/>
          <w:lang w:eastAsia="zh-CN"/>
        </w:rPr>
        <w:t xml:space="preserve">.10 </w:t>
      </w:r>
      <w:r w:rsidR="00FA014E" w:rsidRPr="00BF2FC1">
        <w:rPr>
          <w:rFonts w:ascii="Times New Roman" w:eastAsia="SimSun" w:hAnsi="Times New Roman" w:cs="Times New Roman"/>
          <w:lang w:eastAsia="zh-CN"/>
        </w:rPr>
        <w:t>Да е извършил оглед на отделите/подотделите включени в обектите, да се е запознал с вида и начините за извършване на плануваните дейности  предмет на конкурса;</w:t>
      </w:r>
    </w:p>
    <w:p w:rsidR="00FA014E" w:rsidRPr="00BF2FC1" w:rsidRDefault="00197AED" w:rsidP="00B313FC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B313FC">
        <w:rPr>
          <w:rFonts w:ascii="Times New Roman" w:eastAsia="SimSun" w:hAnsi="Times New Roman" w:cs="Times New Roman"/>
          <w:lang w:eastAsia="zh-CN"/>
        </w:rPr>
        <w:t xml:space="preserve">.11.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е представил оферта в съответствие с изискванията на документация за участие в конкурса; </w:t>
      </w:r>
    </w:p>
    <w:p w:rsidR="00FA014E" w:rsidRPr="00BF2FC1" w:rsidRDefault="00197AED" w:rsidP="00B313FC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B313FC">
        <w:rPr>
          <w:rFonts w:ascii="Times New Roman" w:eastAsia="SimSun" w:hAnsi="Times New Roman" w:cs="Times New Roman"/>
          <w:lang w:eastAsia="zh-CN"/>
        </w:rPr>
        <w:t xml:space="preserve">.12.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е представил изискуемите </w:t>
      </w:r>
      <w:r w:rsidR="00B313FC">
        <w:rPr>
          <w:rFonts w:ascii="Times New Roman" w:eastAsia="SimSun" w:hAnsi="Times New Roman" w:cs="Times New Roman"/>
          <w:lang w:eastAsia="zh-CN"/>
        </w:rPr>
        <w:t>документи</w:t>
      </w:r>
      <w:r w:rsidR="009F3C30">
        <w:rPr>
          <w:rFonts w:ascii="Times New Roman" w:eastAsia="SimSun" w:hAnsi="Times New Roman" w:cs="Times New Roman"/>
          <w:lang w:eastAsia="zh-CN"/>
        </w:rPr>
        <w:t>, съгласно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 условия</w:t>
      </w:r>
      <w:r w:rsidR="009F3C30">
        <w:rPr>
          <w:rFonts w:ascii="Times New Roman" w:eastAsia="SimSun" w:hAnsi="Times New Roman" w:cs="Times New Roman"/>
          <w:lang w:eastAsia="zh-CN"/>
        </w:rPr>
        <w:t>та</w:t>
      </w:r>
      <w:r w:rsidR="00FA014E" w:rsidRPr="00BF2FC1">
        <w:rPr>
          <w:rFonts w:ascii="Times New Roman" w:eastAsia="SimSun" w:hAnsi="Times New Roman" w:cs="Times New Roman"/>
          <w:lang w:eastAsia="zh-CN"/>
        </w:rPr>
        <w:t>;</w:t>
      </w:r>
    </w:p>
    <w:p w:rsidR="00FA014E" w:rsidRPr="00BF2FC1" w:rsidRDefault="00197AED" w:rsidP="00B313FC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B313FC">
        <w:rPr>
          <w:rFonts w:ascii="Times New Roman" w:eastAsia="SimSun" w:hAnsi="Times New Roman" w:cs="Times New Roman"/>
          <w:lang w:eastAsia="zh-CN"/>
        </w:rPr>
        <w:t xml:space="preserve">.13. 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Да е внесъл пълния размер на определената парична гаранция за участие за обекта, за който участва. </w:t>
      </w:r>
    </w:p>
    <w:p w:rsidR="00FA014E" w:rsidRPr="00BF2FC1" w:rsidRDefault="00197AED" w:rsidP="00B313FC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8</w:t>
      </w:r>
      <w:r w:rsidR="00B313FC">
        <w:rPr>
          <w:rFonts w:ascii="Times New Roman" w:hAnsi="Times New Roman" w:cs="Times New Roman"/>
          <w:lang w:eastAsia="zh-CN"/>
        </w:rPr>
        <w:t xml:space="preserve">.14. </w:t>
      </w:r>
      <w:r w:rsidR="00FA014E" w:rsidRPr="00BF2FC1">
        <w:rPr>
          <w:rFonts w:ascii="Times New Roman" w:hAnsi="Times New Roman" w:cs="Times New Roman"/>
          <w:lang w:eastAsia="zh-CN"/>
        </w:rPr>
        <w:t>Не използва подизпълнители при извършване на дейностите по възложената дейност;</w:t>
      </w:r>
    </w:p>
    <w:p w:rsidR="00BB5746" w:rsidRDefault="00197AED" w:rsidP="00B313FC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eastAsia="zh-CN"/>
        </w:rPr>
        <w:t>8</w:t>
      </w:r>
      <w:r w:rsidR="00B313FC">
        <w:rPr>
          <w:rFonts w:ascii="Times New Roman" w:eastAsia="SimSun" w:hAnsi="Times New Roman" w:cs="Times New Roman"/>
          <w:lang w:eastAsia="zh-CN"/>
        </w:rPr>
        <w:t>.15. Да разполага с минимален квалифициран персонал и минимални</w:t>
      </w:r>
      <w:r w:rsidR="00FA014E" w:rsidRPr="00BF2FC1">
        <w:rPr>
          <w:rFonts w:ascii="Times New Roman" w:eastAsia="SimSun" w:hAnsi="Times New Roman" w:cs="Times New Roman"/>
          <w:lang w:eastAsia="zh-CN"/>
        </w:rPr>
        <w:t xml:space="preserve"> технически възможности за изпълнение на дейностите, както следва:</w:t>
      </w:r>
    </w:p>
    <w:p w:rsidR="00272D71" w:rsidRDefault="00272D71" w:rsidP="00B313FC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SimSun" w:hAnsi="Times New Roman" w:cs="Times New Roman"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17"/>
        <w:gridCol w:w="1164"/>
        <w:gridCol w:w="1529"/>
        <w:gridCol w:w="1376"/>
        <w:gridCol w:w="1914"/>
        <w:gridCol w:w="1347"/>
        <w:gridCol w:w="750"/>
      </w:tblGrid>
      <w:tr w:rsidR="00272D71" w:rsidRPr="00E221D9" w:rsidTr="00E7556B">
        <w:trPr>
          <w:trHeight w:val="739"/>
          <w:jc w:val="center"/>
        </w:trPr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72D71" w:rsidRPr="00DF475C" w:rsidRDefault="00272D71" w:rsidP="00DF47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9628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520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секач</w:t>
            </w:r>
            <w:proofErr w:type="spellEnd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моторист</w:t>
            </w:r>
            <w:proofErr w:type="spellEnd"/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извозвач- общ работник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тракторист</w:t>
            </w:r>
            <w:proofErr w:type="spellEnd"/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Специализирана</w:t>
            </w:r>
            <w:proofErr w:type="spellEnd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горск</w:t>
            </w:r>
            <w:proofErr w:type="spellEnd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техника</w:t>
            </w:r>
            <w:proofErr w:type="spellEnd"/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Животинс</w:t>
            </w:r>
            <w:proofErr w:type="spellEnd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а</w:t>
            </w:r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тяга</w:t>
            </w:r>
            <w:proofErr w:type="spellEnd"/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221D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БМТ</w:t>
            </w:r>
          </w:p>
        </w:tc>
      </w:tr>
      <w:tr w:rsidR="00272D71" w:rsidRPr="0096283E" w:rsidTr="00E7556B">
        <w:trPr>
          <w:trHeight w:val="290"/>
          <w:jc w:val="center"/>
        </w:trPr>
        <w:tc>
          <w:tcPr>
            <w:tcW w:w="12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E221D9" w:rsidRDefault="00272D71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D71" w:rsidRPr="00DF475C" w:rsidRDefault="00DF475C" w:rsidP="00E7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F47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:rsidR="00272D71" w:rsidRPr="0096283E" w:rsidRDefault="00272D71" w:rsidP="00B313FC">
      <w:pPr>
        <w:pStyle w:val="ListParagraph"/>
        <w:tabs>
          <w:tab w:val="left" w:pos="0"/>
          <w:tab w:val="left" w:pos="993"/>
        </w:tabs>
        <w:spacing w:after="0" w:line="240" w:lineRule="auto"/>
        <w:ind w:left="0"/>
        <w:jc w:val="both"/>
        <w:rPr>
          <w:rFonts w:ascii="Times New Roman" w:eastAsia="SimSun" w:hAnsi="Times New Roman" w:cs="Times New Roman"/>
          <w:lang w:val="en-US" w:eastAsia="zh-CN"/>
        </w:rPr>
      </w:pPr>
    </w:p>
    <w:p w:rsidR="009A5CF7" w:rsidRPr="00F8126A" w:rsidRDefault="009A5CF7" w:rsidP="009A5CF7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 w:rsidRPr="00F8126A">
        <w:rPr>
          <w:rFonts w:ascii="Times New Roman" w:hAnsi="Times New Roman"/>
          <w:sz w:val="24"/>
          <w:szCs w:val="24"/>
        </w:rPr>
        <w:t xml:space="preserve">В 5-дневен срок от влизането в сила на заповедта за определяне на изпълнител, а в случай на допуснато предварително изпълнение – в 5-дневен срок от </w:t>
      </w:r>
      <w:r w:rsidRPr="00430557">
        <w:rPr>
          <w:rFonts w:ascii="Times New Roman" w:hAnsi="Times New Roman"/>
          <w:b/>
          <w:sz w:val="24"/>
          <w:szCs w:val="24"/>
        </w:rPr>
        <w:t>издаването</w:t>
      </w:r>
      <w:r w:rsidRPr="00F8126A">
        <w:rPr>
          <w:rFonts w:ascii="Times New Roman" w:hAnsi="Times New Roman"/>
          <w:sz w:val="24"/>
          <w:szCs w:val="24"/>
        </w:rPr>
        <w:t xml:space="preserve"> на заповедта, определеният за изпълнител участник следва да представи на възложителя всички документи, доказващи обстоятелствата за техническа и кадрова обезпеченост, които е декларирал, а именно:</w:t>
      </w:r>
    </w:p>
    <w:p w:rsidR="009A5CF7" w:rsidRPr="00CE4783" w:rsidRDefault="009A5CF7" w:rsidP="009A5CF7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bg-BG"/>
        </w:rPr>
      </w:pPr>
      <w:r w:rsidRPr="00CE4783">
        <w:rPr>
          <w:rFonts w:ascii="Times New Roman" w:hAnsi="Times New Roman"/>
          <w:color w:val="000000"/>
          <w:sz w:val="24"/>
          <w:szCs w:val="24"/>
          <w:u w:val="single"/>
          <w:lang w:eastAsia="bg-BG"/>
        </w:rPr>
        <w:t>За механизираната техника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bg-BG"/>
        </w:rPr>
        <w:t xml:space="preserve"> и животинска сила</w:t>
      </w:r>
      <w:r w:rsidRPr="00CE4783">
        <w:rPr>
          <w:rFonts w:ascii="Times New Roman" w:hAnsi="Times New Roman"/>
          <w:color w:val="000000"/>
          <w:sz w:val="24"/>
          <w:szCs w:val="24"/>
          <w:u w:val="single"/>
          <w:lang w:eastAsia="bg-BG"/>
        </w:rPr>
        <w:t xml:space="preserve"> следва да се представят:</w:t>
      </w:r>
    </w:p>
    <w:p w:rsidR="009A5CF7" w:rsidRPr="00F8126A" w:rsidRDefault="009A5CF7" w:rsidP="009A5CF7">
      <w:pPr>
        <w:tabs>
          <w:tab w:val="left" w:pos="-540"/>
          <w:tab w:val="left" w:pos="851"/>
          <w:tab w:val="left" w:pos="1134"/>
        </w:tabs>
        <w:spacing w:after="0" w:line="240" w:lineRule="auto"/>
        <w:ind w:right="-61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8126A">
        <w:rPr>
          <w:rFonts w:ascii="Times New Roman" w:hAnsi="Times New Roman"/>
          <w:sz w:val="24"/>
          <w:szCs w:val="24"/>
          <w:lang w:eastAsia="bg-BG"/>
        </w:rPr>
        <w:t>А) Заверено от уча</w:t>
      </w:r>
      <w:r>
        <w:rPr>
          <w:rFonts w:ascii="Times New Roman" w:hAnsi="Times New Roman"/>
          <w:sz w:val="24"/>
          <w:szCs w:val="24"/>
          <w:lang w:eastAsia="bg-BG"/>
        </w:rPr>
        <w:t>стника копие на договор за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 xml:space="preserve">наем/ </w:t>
      </w:r>
      <w:r w:rsidRPr="00F8126A">
        <w:rPr>
          <w:rFonts w:ascii="Times New Roman" w:hAnsi="Times New Roman"/>
          <w:sz w:val="24"/>
          <w:szCs w:val="24"/>
          <w:lang w:eastAsia="bg-BG"/>
        </w:rPr>
        <w:t>закупуване н</w:t>
      </w:r>
      <w:r>
        <w:rPr>
          <w:rFonts w:ascii="Times New Roman" w:hAnsi="Times New Roman"/>
          <w:sz w:val="24"/>
          <w:szCs w:val="24"/>
          <w:lang w:eastAsia="bg-BG"/>
        </w:rPr>
        <w:t>а лизинг, ако техниката е наета/закупена на лизинг и  договор за наем  и/или договор за лизинг на коне.</w:t>
      </w:r>
    </w:p>
    <w:p w:rsidR="009A5CF7" w:rsidRPr="00F8126A" w:rsidRDefault="009A5CF7" w:rsidP="009A5CF7">
      <w:pPr>
        <w:tabs>
          <w:tab w:val="left" w:pos="-540"/>
          <w:tab w:val="left" w:pos="851"/>
          <w:tab w:val="left" w:pos="1134"/>
        </w:tabs>
        <w:spacing w:after="0" w:line="240" w:lineRule="auto"/>
        <w:ind w:right="-61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8126A">
        <w:rPr>
          <w:rFonts w:ascii="Times New Roman" w:hAnsi="Times New Roman"/>
          <w:sz w:val="24"/>
          <w:szCs w:val="24"/>
          <w:lang w:eastAsia="bg-BG"/>
        </w:rPr>
        <w:t>Б) Заверено копие от документ за регистрация на техниката, с която ще се изпълнява дейността, в зависимост от вида на техниката, съгла</w:t>
      </w:r>
      <w:r>
        <w:rPr>
          <w:rFonts w:ascii="Times New Roman" w:hAnsi="Times New Roman"/>
          <w:sz w:val="24"/>
          <w:szCs w:val="24"/>
          <w:lang w:eastAsia="bg-BG"/>
        </w:rPr>
        <w:t>сно действащото законодателство и документ за собственост на конете.</w:t>
      </w:r>
    </w:p>
    <w:p w:rsidR="009A5CF7" w:rsidRPr="00F8126A" w:rsidRDefault="009A5CF7" w:rsidP="009A5CF7">
      <w:pPr>
        <w:tabs>
          <w:tab w:val="left" w:pos="-540"/>
          <w:tab w:val="left" w:pos="851"/>
          <w:tab w:val="left" w:pos="1134"/>
        </w:tabs>
        <w:spacing w:after="0" w:line="240" w:lineRule="auto"/>
        <w:ind w:right="-61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8126A">
        <w:rPr>
          <w:rFonts w:ascii="Times New Roman" w:hAnsi="Times New Roman"/>
          <w:sz w:val="24"/>
          <w:szCs w:val="24"/>
          <w:lang w:eastAsia="bg-BG"/>
        </w:rPr>
        <w:t>В) Заверено копие от документ за техническа изправност на специализирана техника, с която ще се изпълнява дейността.</w:t>
      </w:r>
    </w:p>
    <w:p w:rsidR="009A5CF7" w:rsidRPr="00F8126A" w:rsidRDefault="009A5CF7" w:rsidP="009A5CF7">
      <w:pPr>
        <w:tabs>
          <w:tab w:val="left" w:pos="-540"/>
          <w:tab w:val="left" w:pos="851"/>
          <w:tab w:val="left" w:pos="1134"/>
        </w:tabs>
        <w:spacing w:after="0" w:line="240" w:lineRule="auto"/>
        <w:ind w:right="-61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F8126A">
        <w:rPr>
          <w:rFonts w:ascii="Times New Roman" w:hAnsi="Times New Roman"/>
          <w:b/>
          <w:sz w:val="24"/>
          <w:szCs w:val="24"/>
          <w:lang w:eastAsia="bg-BG"/>
        </w:rPr>
        <w:t>Забележка:</w:t>
      </w:r>
      <w:r w:rsidRPr="00F8126A">
        <w:rPr>
          <w:rFonts w:ascii="Times New Roman" w:hAnsi="Times New Roman"/>
          <w:sz w:val="24"/>
          <w:szCs w:val="24"/>
          <w:lang w:eastAsia="bg-BG"/>
        </w:rPr>
        <w:t xml:space="preserve"> В документите по буква Б) трябва да е виден собственика на техниката</w:t>
      </w:r>
      <w:r>
        <w:rPr>
          <w:rFonts w:ascii="Times New Roman" w:hAnsi="Times New Roman"/>
          <w:sz w:val="24"/>
          <w:szCs w:val="24"/>
          <w:lang w:eastAsia="bg-BG"/>
        </w:rPr>
        <w:t xml:space="preserve"> и на конете</w:t>
      </w:r>
      <w:r w:rsidRPr="00F8126A">
        <w:rPr>
          <w:rFonts w:ascii="Times New Roman" w:hAnsi="Times New Roman"/>
          <w:sz w:val="24"/>
          <w:szCs w:val="24"/>
          <w:lang w:eastAsia="bg-BG"/>
        </w:rPr>
        <w:t>.</w:t>
      </w:r>
    </w:p>
    <w:p w:rsidR="009A5CF7" w:rsidRDefault="009A5CF7" w:rsidP="009A5CF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eastAsia="ar-SA"/>
        </w:rPr>
      </w:pPr>
      <w:r w:rsidRPr="00CE4783">
        <w:rPr>
          <w:rFonts w:ascii="Times New Roman" w:hAnsi="Times New Roman"/>
          <w:color w:val="000000"/>
          <w:sz w:val="24"/>
          <w:szCs w:val="24"/>
          <w:u w:val="single"/>
          <w:lang w:eastAsia="bg-BG"/>
        </w:rPr>
        <w:t>За наетите на трудов договор лица</w:t>
      </w:r>
      <w:r w:rsidRPr="00F812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справка от НАП </w:t>
      </w:r>
      <w:r w:rsidRPr="00F8126A">
        <w:rPr>
          <w:rFonts w:ascii="Times New Roman" w:hAnsi="Times New Roman"/>
          <w:color w:val="000000"/>
          <w:spacing w:val="4"/>
          <w:sz w:val="24"/>
          <w:szCs w:val="24"/>
          <w:lang w:eastAsia="bg-BG"/>
        </w:rPr>
        <w:t xml:space="preserve">за действащите трудови договори на тези лица, с дата на издаване от НАП </w:t>
      </w:r>
      <w:r w:rsidRPr="000749A2">
        <w:rPr>
          <w:rFonts w:ascii="Times New Roman" w:hAnsi="Times New Roman"/>
          <w:b/>
          <w:color w:val="000000"/>
          <w:spacing w:val="4"/>
          <w:sz w:val="24"/>
          <w:szCs w:val="24"/>
          <w:lang w:eastAsia="bg-BG"/>
        </w:rPr>
        <w:t>до един месец</w:t>
      </w:r>
      <w:r w:rsidRPr="00F8126A">
        <w:rPr>
          <w:rFonts w:ascii="Times New Roman" w:hAnsi="Times New Roman"/>
          <w:color w:val="000000"/>
          <w:spacing w:val="4"/>
          <w:sz w:val="24"/>
          <w:szCs w:val="24"/>
          <w:lang w:eastAsia="bg-BG"/>
        </w:rPr>
        <w:t xml:space="preserve"> преди датата на провеждане на конкурса. Към справката се представят </w:t>
      </w:r>
      <w:r w:rsidRPr="00F812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заверени копия от </w:t>
      </w:r>
      <w:r>
        <w:rPr>
          <w:rFonts w:ascii="Times New Roman" w:hAnsi="Times New Roman"/>
          <w:color w:val="000000"/>
          <w:sz w:val="24"/>
          <w:szCs w:val="24"/>
          <w:lang w:val="en-US" w:eastAsia="bg-BG"/>
        </w:rPr>
        <w:t>“</w:t>
      </w:r>
      <w:r w:rsidRPr="00F8126A">
        <w:rPr>
          <w:rFonts w:ascii="Times New Roman" w:hAnsi="Times New Roman"/>
          <w:color w:val="000000"/>
          <w:sz w:val="24"/>
          <w:szCs w:val="24"/>
          <w:lang w:eastAsia="bg-BG"/>
        </w:rPr>
        <w:t>свидетелства за правоспособност</w:t>
      </w:r>
      <w:r>
        <w:rPr>
          <w:rFonts w:ascii="Times New Roman" w:hAnsi="Times New Roman"/>
          <w:color w:val="000000"/>
          <w:sz w:val="24"/>
          <w:szCs w:val="24"/>
          <w:lang w:val="en-US" w:eastAsia="bg-BG"/>
        </w:rPr>
        <w:t>”</w:t>
      </w:r>
      <w:r w:rsidRPr="00F812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работа със съответния вид техника, съгласно Закона за регистрация за земеделска и горска техника и подзаконовите нормативни актове, регламентиращи тази дейност.</w:t>
      </w:r>
    </w:p>
    <w:p w:rsidR="00FA014E" w:rsidRPr="006A7DA1" w:rsidRDefault="0021414B" w:rsidP="00C149D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6A7DA1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>Забележка:</w:t>
      </w:r>
      <w:r w:rsidRPr="006A7DA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Не се допуска сключване на договор с избран изпълнител, който доказва правоспособността на назначените от него работници с удостоверения за: разред, квалификация и др.</w:t>
      </w:r>
      <w:r w:rsidR="008C3235" w:rsidRPr="006A7DA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Ще бъдат признавани само „Свидетелства за правоспособност“.</w:t>
      </w:r>
    </w:p>
    <w:p w:rsidR="00E221D9" w:rsidRPr="008C3235" w:rsidRDefault="00E221D9" w:rsidP="00C149DB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en-US" w:eastAsia="ar-SA"/>
        </w:rPr>
      </w:pPr>
    </w:p>
    <w:p w:rsidR="00FA014E" w:rsidRPr="0001176C" w:rsidRDefault="00A55E60" w:rsidP="00A61C7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eastAsia="ar-SA"/>
        </w:rPr>
      </w:pPr>
      <w:r w:rsidRPr="0001176C">
        <w:rPr>
          <w:rFonts w:ascii="Times New Roman" w:hAnsi="Times New Roman" w:cs="Times New Roman"/>
          <w:b/>
          <w:color w:val="000000"/>
          <w:lang w:eastAsia="ar-SA"/>
        </w:rPr>
        <w:t xml:space="preserve">           Участниците нямат право да използват подизпълнители при извършване на дейностите. Това изискване се поставя на основание чл. 13, ал. 2 от „Наредбата“, която разпоредба дава право на Възложителя да поставя </w:t>
      </w:r>
      <w:r w:rsidR="00023BBF" w:rsidRPr="0001176C">
        <w:rPr>
          <w:rFonts w:ascii="Times New Roman" w:hAnsi="Times New Roman" w:cs="Times New Roman"/>
          <w:b/>
          <w:color w:val="000000"/>
          <w:lang w:eastAsia="ar-SA"/>
        </w:rPr>
        <w:t>ограничителни</w:t>
      </w:r>
      <w:r w:rsidRPr="0001176C">
        <w:rPr>
          <w:rFonts w:ascii="Times New Roman" w:hAnsi="Times New Roman" w:cs="Times New Roman"/>
          <w:b/>
          <w:color w:val="000000"/>
          <w:lang w:eastAsia="ar-SA"/>
        </w:rPr>
        <w:t xml:space="preserve"> изисквания.</w:t>
      </w:r>
    </w:p>
    <w:p w:rsidR="00FA014E" w:rsidRDefault="0001176C" w:rsidP="002B18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 xml:space="preserve">          Не се допускат до участие в процедурата участници:</w:t>
      </w:r>
    </w:p>
    <w:p w:rsidR="0001176C" w:rsidRDefault="0001176C" w:rsidP="002B18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>- които не са представили някои от изискуемите документи по чл. 18 от Наредбата</w:t>
      </w:r>
    </w:p>
    <w:p w:rsidR="0001176C" w:rsidRDefault="0001176C" w:rsidP="002B18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>- за които се установи невярно деклариране на обстоятелства по чл. 18, ал. 1, т. 3 от Наредбата</w:t>
      </w:r>
    </w:p>
    <w:p w:rsidR="0001176C" w:rsidRDefault="0001176C" w:rsidP="002B18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>- които са представили оферта, която е непълна или не отговаря на предварително обявените условия на възложителя.</w:t>
      </w:r>
    </w:p>
    <w:p w:rsidR="0001176C" w:rsidRDefault="0001176C" w:rsidP="002B18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color w:val="000000"/>
          <w:lang w:eastAsia="ar-SA"/>
        </w:rPr>
        <w:t xml:space="preserve">          Когато участник в процедурата е чуждестранно юридическо лице, документите, които са на чужд език, се представят в официално заверен превод.</w:t>
      </w:r>
      <w:r w:rsidR="00F557F4">
        <w:rPr>
          <w:rFonts w:ascii="Times New Roman" w:hAnsi="Times New Roman" w:cs="Times New Roman"/>
          <w:color w:val="000000"/>
          <w:lang w:eastAsia="ar-SA"/>
        </w:rPr>
        <w:t xml:space="preserve"> В случай че към представените документи не е </w:t>
      </w:r>
      <w:r w:rsidR="00F557F4">
        <w:rPr>
          <w:rFonts w:ascii="Times New Roman" w:hAnsi="Times New Roman" w:cs="Times New Roman"/>
          <w:color w:val="000000"/>
          <w:lang w:eastAsia="ar-SA"/>
        </w:rPr>
        <w:lastRenderedPageBreak/>
        <w:t>приложен официален превод на български език, участникът се отстранява от участие.</w:t>
      </w:r>
    </w:p>
    <w:p w:rsidR="00AB5BCD" w:rsidRDefault="009B1804" w:rsidP="00AB5BCD">
      <w:pPr>
        <w:widowControl w:val="0"/>
        <w:shd w:val="clear" w:color="auto" w:fill="FFFFFF"/>
        <w:suppressAutoHyphens/>
        <w:autoSpaceDE w:val="0"/>
        <w:spacing w:before="120" w:after="0" w:line="274" w:lineRule="exact"/>
        <w:jc w:val="both"/>
        <w:rPr>
          <w:rFonts w:ascii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lang w:eastAsia="ar-SA"/>
        </w:rPr>
        <w:t xml:space="preserve">         9</w:t>
      </w:r>
      <w:r w:rsidR="00AB5BCD" w:rsidRPr="00DA4D69">
        <w:rPr>
          <w:rFonts w:ascii="Times New Roman" w:hAnsi="Times New Roman" w:cs="Times New Roman"/>
          <w:b/>
          <w:bCs/>
          <w:color w:val="000000"/>
          <w:spacing w:val="-12"/>
          <w:lang w:eastAsia="ar-SA"/>
        </w:rPr>
        <w:t xml:space="preserve">. </w:t>
      </w:r>
      <w:r w:rsidR="00AB5BCD"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 xml:space="preserve">Срок на валидност на </w:t>
      </w:r>
      <w:r w:rsidR="00AB5BCD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>ценовите оферти</w:t>
      </w:r>
      <w:r w:rsidR="00AB5BCD"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 xml:space="preserve">:  </w:t>
      </w:r>
      <w:r w:rsidR="00AB5BCD" w:rsidRPr="00DA4D69">
        <w:rPr>
          <w:rFonts w:ascii="Times New Roman" w:hAnsi="Times New Roman" w:cs="Times New Roman"/>
          <w:spacing w:val="-5"/>
          <w:lang w:eastAsia="ar-SA"/>
        </w:rPr>
        <w:t>90 /деветдесет/</w:t>
      </w:r>
      <w:r w:rsidR="00AB5BCD">
        <w:rPr>
          <w:rFonts w:ascii="Times New Roman" w:hAnsi="Times New Roman" w:cs="Times New Roman"/>
          <w:color w:val="000000"/>
          <w:spacing w:val="-5"/>
          <w:lang w:eastAsia="ar-SA"/>
        </w:rPr>
        <w:t xml:space="preserve"> календарни дни от крайния срок за получаване на оферти в ловното стопанство. </w:t>
      </w:r>
    </w:p>
    <w:p w:rsidR="00A90166" w:rsidRDefault="00A90166" w:rsidP="00AB5BCD">
      <w:pPr>
        <w:widowControl w:val="0"/>
        <w:shd w:val="clear" w:color="auto" w:fill="FFFFFF"/>
        <w:suppressAutoHyphens/>
        <w:autoSpaceDE w:val="0"/>
        <w:spacing w:before="120" w:after="0" w:line="274" w:lineRule="exact"/>
        <w:jc w:val="both"/>
        <w:rPr>
          <w:rFonts w:ascii="Times New Roman" w:hAnsi="Times New Roman" w:cs="Times New Roman"/>
          <w:color w:val="000000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lang w:eastAsia="ar-SA"/>
        </w:rPr>
        <w:t xml:space="preserve">      10</w:t>
      </w:r>
      <w:r w:rsidRPr="00DA4D69">
        <w:rPr>
          <w:rFonts w:ascii="Times New Roman" w:hAnsi="Times New Roman" w:cs="Times New Roman"/>
          <w:b/>
          <w:bCs/>
          <w:color w:val="000000"/>
          <w:lang w:eastAsia="ar-SA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lang w:eastAsia="ar-SA"/>
        </w:rPr>
        <w:t>Участниците</w:t>
      </w:r>
      <w:r w:rsidRPr="00DA4D69">
        <w:rPr>
          <w:rFonts w:ascii="Times New Roman" w:hAnsi="Times New Roman" w:cs="Times New Roman"/>
          <w:b/>
          <w:bCs/>
          <w:color w:val="000000"/>
          <w:lang w:eastAsia="ar-SA"/>
        </w:rPr>
        <w:t xml:space="preserve"> могат да подават оферти </w:t>
      </w:r>
      <w:r w:rsidRPr="00DA4D69">
        <w:rPr>
          <w:rFonts w:ascii="Times New Roman" w:hAnsi="Times New Roman" w:cs="Times New Roman"/>
          <w:color w:val="000000"/>
          <w:lang w:eastAsia="ar-SA"/>
        </w:rPr>
        <w:t>за един или повече обекти.</w:t>
      </w:r>
    </w:p>
    <w:p w:rsidR="00A90166" w:rsidRPr="00DA4D69" w:rsidRDefault="0036415F" w:rsidP="00A90166">
      <w:pPr>
        <w:widowControl w:val="0"/>
        <w:shd w:val="clear" w:color="auto" w:fill="FFFFFF"/>
        <w:suppressAutoHyphens/>
        <w:autoSpaceDE w:val="0"/>
        <w:spacing w:before="120" w:after="0" w:line="274" w:lineRule="exact"/>
        <w:jc w:val="both"/>
        <w:rPr>
          <w:rFonts w:ascii="Times New Roman" w:hAnsi="Times New Roman" w:cs="Times New Roman"/>
          <w:b/>
          <w:bCs/>
          <w:color w:val="000000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-8"/>
          <w:lang w:eastAsia="ar-SA"/>
        </w:rPr>
        <w:t xml:space="preserve">        </w:t>
      </w:r>
      <w:r w:rsidR="00A90166" w:rsidRPr="00DA4D69">
        <w:rPr>
          <w:rFonts w:ascii="Times New Roman" w:hAnsi="Times New Roman" w:cs="Times New Roman"/>
          <w:b/>
          <w:bCs/>
          <w:color w:val="000000"/>
          <w:spacing w:val="-8"/>
          <w:lang w:eastAsia="ar-SA"/>
        </w:rPr>
        <w:t>1</w:t>
      </w:r>
      <w:r w:rsidR="00A90166">
        <w:rPr>
          <w:rFonts w:ascii="Times New Roman" w:hAnsi="Times New Roman" w:cs="Times New Roman"/>
          <w:b/>
          <w:bCs/>
          <w:color w:val="000000"/>
          <w:spacing w:val="-8"/>
          <w:lang w:eastAsia="ar-SA"/>
        </w:rPr>
        <w:t>1</w:t>
      </w:r>
      <w:r w:rsidR="00A90166" w:rsidRPr="00DA4D69">
        <w:rPr>
          <w:rFonts w:ascii="Times New Roman" w:hAnsi="Times New Roman" w:cs="Times New Roman"/>
          <w:b/>
          <w:bCs/>
          <w:color w:val="000000"/>
          <w:spacing w:val="-8"/>
          <w:lang w:eastAsia="ar-SA"/>
        </w:rPr>
        <w:t xml:space="preserve">. </w:t>
      </w:r>
      <w:r w:rsidR="00A90166" w:rsidRPr="00DA4D69">
        <w:rPr>
          <w:rFonts w:ascii="Times New Roman" w:hAnsi="Times New Roman" w:cs="Times New Roman"/>
          <w:b/>
          <w:bCs/>
          <w:color w:val="000000"/>
          <w:spacing w:val="10"/>
          <w:lang w:eastAsia="ar-SA"/>
        </w:rPr>
        <w:t xml:space="preserve">Място и срок за получаване, цена и начин на закупуване на конкурсните </w:t>
      </w:r>
      <w:r w:rsidR="00A90166">
        <w:rPr>
          <w:rFonts w:ascii="Times New Roman" w:hAnsi="Times New Roman" w:cs="Times New Roman"/>
          <w:b/>
          <w:bCs/>
          <w:color w:val="000000"/>
          <w:spacing w:val="10"/>
          <w:lang w:eastAsia="ar-SA"/>
        </w:rPr>
        <w:t>документи</w:t>
      </w:r>
      <w:r w:rsidR="00A90166" w:rsidRPr="00DA4D69">
        <w:rPr>
          <w:rFonts w:ascii="Times New Roman" w:hAnsi="Times New Roman" w:cs="Times New Roman"/>
          <w:b/>
          <w:bCs/>
          <w:color w:val="000000"/>
          <w:lang w:eastAsia="ar-SA"/>
        </w:rPr>
        <w:t xml:space="preserve"> за участие:</w:t>
      </w:r>
    </w:p>
    <w:p w:rsidR="00A90166" w:rsidRDefault="00A90166" w:rsidP="00A90166">
      <w:pPr>
        <w:widowControl w:val="0"/>
        <w:suppressAutoHyphens/>
        <w:autoSpaceDE w:val="0"/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lang w:val="en-US"/>
        </w:rPr>
      </w:pPr>
      <w:r w:rsidRPr="00DA4D69">
        <w:rPr>
          <w:rFonts w:ascii="Times New Roman" w:hAnsi="Times New Roman" w:cs="Times New Roman"/>
          <w:spacing w:val="-2"/>
          <w:lang w:eastAsia="ar-SA"/>
        </w:rPr>
        <w:t xml:space="preserve">   а) </w:t>
      </w:r>
      <w:r w:rsidRPr="00DA4D69">
        <w:rPr>
          <w:rFonts w:ascii="Times New Roman" w:hAnsi="Times New Roman" w:cs="Times New Roman"/>
          <w:lang w:eastAsia="ar-SA"/>
        </w:rPr>
        <w:t xml:space="preserve">конкурсните </w:t>
      </w:r>
      <w:r>
        <w:rPr>
          <w:rFonts w:ascii="Times New Roman" w:hAnsi="Times New Roman" w:cs="Times New Roman"/>
          <w:lang w:eastAsia="ar-SA"/>
        </w:rPr>
        <w:t>документи</w:t>
      </w:r>
      <w:r w:rsidRPr="00DA4D69">
        <w:rPr>
          <w:rFonts w:ascii="Times New Roman" w:hAnsi="Times New Roman" w:cs="Times New Roman"/>
          <w:lang w:eastAsia="ar-SA"/>
        </w:rPr>
        <w:t xml:space="preserve"> се получават от деловодството на ТП ДЛС ”Широка поляна” на адрес гр.</w:t>
      </w:r>
      <w:r w:rsidRPr="00DA4D69">
        <w:rPr>
          <w:rFonts w:ascii="Times New Roman" w:hAnsi="Times New Roman" w:cs="Times New Roman"/>
          <w:lang w:val="ru-RU" w:eastAsia="ar-SA"/>
        </w:rPr>
        <w:t>Батак,</w:t>
      </w:r>
      <w:r w:rsidRPr="00DA4D69">
        <w:rPr>
          <w:rFonts w:ascii="Times New Roman" w:hAnsi="Times New Roman" w:cs="Times New Roman"/>
          <w:lang w:eastAsia="ar-SA"/>
        </w:rPr>
        <w:t xml:space="preserve"> м.Широка поляна, всеки работен ден от </w:t>
      </w:r>
      <w:r w:rsidRPr="00DA4D69">
        <w:rPr>
          <w:rFonts w:ascii="Times New Roman" w:hAnsi="Times New Roman" w:cs="Times New Roman"/>
          <w:b/>
          <w:bCs/>
          <w:lang w:eastAsia="ar-SA"/>
        </w:rPr>
        <w:t xml:space="preserve">08:00 ч. </w:t>
      </w:r>
      <w:r w:rsidRPr="00DA4D69">
        <w:rPr>
          <w:rFonts w:ascii="Times New Roman" w:hAnsi="Times New Roman" w:cs="Times New Roman"/>
          <w:lang w:eastAsia="ar-SA"/>
        </w:rPr>
        <w:t>до 16.00</w:t>
      </w:r>
      <w:r w:rsidR="00B9112A">
        <w:rPr>
          <w:rFonts w:ascii="Times New Roman" w:hAnsi="Times New Roman" w:cs="Times New Roman"/>
          <w:lang w:val="en-US" w:eastAsia="ar-SA"/>
        </w:rPr>
        <w:t xml:space="preserve"> </w:t>
      </w:r>
      <w:r w:rsidRPr="00DA4D69">
        <w:rPr>
          <w:rFonts w:ascii="Times New Roman" w:hAnsi="Times New Roman" w:cs="Times New Roman"/>
          <w:lang w:eastAsia="ar-SA"/>
        </w:rPr>
        <w:t>ч</w:t>
      </w:r>
      <w:r w:rsidRPr="00DA4D69">
        <w:rPr>
          <w:rFonts w:ascii="Times New Roman" w:hAnsi="Times New Roman" w:cs="Times New Roman"/>
          <w:b/>
          <w:bCs/>
          <w:lang w:eastAsia="ar-SA"/>
        </w:rPr>
        <w:t xml:space="preserve">.,  с краен срок до 14:00 часа на </w:t>
      </w:r>
      <w:r w:rsidR="00374C3C">
        <w:rPr>
          <w:rFonts w:ascii="Times New Roman" w:hAnsi="Times New Roman" w:cs="Times New Roman"/>
          <w:b/>
          <w:bCs/>
          <w:lang w:eastAsia="ar-SA"/>
        </w:rPr>
        <w:t>2</w:t>
      </w:r>
      <w:r w:rsidR="00BF1DA8">
        <w:rPr>
          <w:rFonts w:ascii="Times New Roman" w:hAnsi="Times New Roman" w:cs="Times New Roman"/>
          <w:b/>
          <w:bCs/>
          <w:lang w:val="en-US" w:eastAsia="ar-SA"/>
        </w:rPr>
        <w:t>4</w:t>
      </w:r>
      <w:r w:rsidRPr="00DA4D69">
        <w:rPr>
          <w:rFonts w:ascii="Times New Roman" w:hAnsi="Times New Roman" w:cs="Times New Roman"/>
          <w:b/>
          <w:bCs/>
          <w:lang w:eastAsia="ar-SA"/>
        </w:rPr>
        <w:t>.</w:t>
      </w:r>
      <w:r w:rsidR="00BF1DA8">
        <w:rPr>
          <w:rFonts w:ascii="Times New Roman" w:hAnsi="Times New Roman" w:cs="Times New Roman"/>
          <w:b/>
          <w:bCs/>
          <w:lang w:val="en-US" w:eastAsia="ar-SA"/>
        </w:rPr>
        <w:t>0</w:t>
      </w:r>
      <w:r w:rsidR="00093334">
        <w:rPr>
          <w:rFonts w:ascii="Times New Roman" w:hAnsi="Times New Roman" w:cs="Times New Roman"/>
          <w:b/>
          <w:bCs/>
          <w:lang w:eastAsia="ar-SA"/>
        </w:rPr>
        <w:t>1</w:t>
      </w:r>
      <w:r w:rsidRPr="00DA4D69">
        <w:rPr>
          <w:rFonts w:ascii="Times New Roman" w:hAnsi="Times New Roman" w:cs="Times New Roman"/>
          <w:b/>
          <w:bCs/>
          <w:lang w:eastAsia="ar-SA"/>
        </w:rPr>
        <w:t>.</w:t>
      </w:r>
      <w:r w:rsidR="00424A5E">
        <w:rPr>
          <w:rFonts w:ascii="Times New Roman" w:hAnsi="Times New Roman" w:cs="Times New Roman"/>
          <w:b/>
          <w:bCs/>
          <w:spacing w:val="-1"/>
          <w:lang w:eastAsia="ar-SA"/>
        </w:rPr>
        <w:t>202</w:t>
      </w:r>
      <w:r w:rsidR="00BF1DA8">
        <w:rPr>
          <w:rFonts w:ascii="Times New Roman" w:hAnsi="Times New Roman" w:cs="Times New Roman"/>
          <w:b/>
          <w:bCs/>
          <w:spacing w:val="-1"/>
          <w:lang w:val="en-US" w:eastAsia="ar-SA"/>
        </w:rPr>
        <w:t>5</w:t>
      </w:r>
      <w:r w:rsidRPr="00DA4D69">
        <w:rPr>
          <w:rFonts w:ascii="Times New Roman" w:hAnsi="Times New Roman" w:cs="Times New Roman"/>
          <w:b/>
          <w:bCs/>
          <w:spacing w:val="-1"/>
          <w:lang w:eastAsia="ar-SA"/>
        </w:rPr>
        <w:t xml:space="preserve">г. </w:t>
      </w:r>
      <w:r w:rsidRPr="00DA4D69">
        <w:rPr>
          <w:rFonts w:ascii="Times New Roman" w:hAnsi="Times New Roman" w:cs="Times New Roman"/>
          <w:b/>
          <w:bCs/>
          <w:lang w:eastAsia="ar-SA"/>
        </w:rPr>
        <w:t xml:space="preserve">включително, </w:t>
      </w:r>
      <w:r w:rsidRPr="00DA4D69">
        <w:rPr>
          <w:rFonts w:ascii="Times New Roman" w:hAnsi="Times New Roman" w:cs="Times New Roman"/>
          <w:spacing w:val="-1"/>
          <w:lang w:eastAsia="ar-SA"/>
        </w:rPr>
        <w:t>срещу заплащане на цена от двадесет-20,00</w:t>
      </w:r>
      <w:r w:rsidR="00B9112A">
        <w:rPr>
          <w:rFonts w:ascii="Times New Roman" w:hAnsi="Times New Roman" w:cs="Times New Roman"/>
          <w:spacing w:val="-1"/>
          <w:lang w:val="en-US" w:eastAsia="ar-SA"/>
        </w:rPr>
        <w:t xml:space="preserve"> </w:t>
      </w:r>
      <w:r w:rsidRPr="00DA4D69">
        <w:rPr>
          <w:rFonts w:ascii="Times New Roman" w:hAnsi="Times New Roman" w:cs="Times New Roman"/>
          <w:b/>
          <w:bCs/>
          <w:spacing w:val="-3"/>
          <w:lang w:eastAsia="ar-SA"/>
        </w:rPr>
        <w:t xml:space="preserve">лв. без </w:t>
      </w:r>
      <w:r w:rsidRPr="00DA4D69">
        <w:rPr>
          <w:rFonts w:ascii="Times New Roman" w:hAnsi="Times New Roman" w:cs="Times New Roman"/>
          <w:spacing w:val="-3"/>
          <w:lang w:eastAsia="ar-SA"/>
        </w:rPr>
        <w:t xml:space="preserve">ДДС </w:t>
      </w:r>
      <w:r w:rsidRPr="00DA4D69">
        <w:rPr>
          <w:rFonts w:ascii="Times New Roman" w:hAnsi="Times New Roman" w:cs="Times New Roman"/>
          <w:b/>
          <w:bCs/>
          <w:spacing w:val="-3"/>
          <w:lang w:eastAsia="ar-SA"/>
        </w:rPr>
        <w:t xml:space="preserve">за всеки отделен обект, </w:t>
      </w:r>
      <w:r w:rsidRPr="00DA4D69">
        <w:rPr>
          <w:rFonts w:ascii="Times New Roman" w:hAnsi="Times New Roman" w:cs="Times New Roman"/>
          <w:spacing w:val="-3"/>
          <w:lang w:eastAsia="ar-SA"/>
        </w:rPr>
        <w:t>която се внася в</w:t>
      </w:r>
      <w:r w:rsidR="00096FDC">
        <w:rPr>
          <w:rFonts w:ascii="Times New Roman" w:hAnsi="Times New Roman" w:cs="Times New Roman"/>
          <w:spacing w:val="-3"/>
          <w:lang w:eastAsia="ar-SA"/>
        </w:rPr>
        <w:t xml:space="preserve"> </w:t>
      </w:r>
      <w:r w:rsidRPr="00DA4D69">
        <w:rPr>
          <w:rFonts w:ascii="Times New Roman" w:hAnsi="Times New Roman" w:cs="Times New Roman"/>
          <w:spacing w:val="-3"/>
          <w:lang w:eastAsia="ar-SA"/>
        </w:rPr>
        <w:t>брой в касата</w:t>
      </w:r>
      <w:r w:rsidR="0048164C">
        <w:rPr>
          <w:rFonts w:ascii="Times New Roman" w:hAnsi="Times New Roman" w:cs="Times New Roman"/>
          <w:spacing w:val="-3"/>
          <w:lang w:val="en-US" w:eastAsia="ar-SA"/>
        </w:rPr>
        <w:t xml:space="preserve"> </w:t>
      </w:r>
      <w:r w:rsidRPr="00DA4D69">
        <w:rPr>
          <w:rFonts w:ascii="Times New Roman" w:hAnsi="Times New Roman" w:cs="Times New Roman"/>
          <w:spacing w:val="-3"/>
          <w:lang w:eastAsia="ar-SA"/>
        </w:rPr>
        <w:t xml:space="preserve">на ТП ДЛС”Широка поляна”  </w:t>
      </w:r>
      <w:r w:rsidRPr="00DA4D69">
        <w:rPr>
          <w:rFonts w:ascii="Times New Roman" w:hAnsi="Times New Roman" w:cs="Times New Roman"/>
          <w:b/>
          <w:bCs/>
        </w:rPr>
        <w:t>или може  да се изтегли без заплащане</w:t>
      </w:r>
      <w:r w:rsidR="0048164C">
        <w:rPr>
          <w:rFonts w:ascii="Times New Roman" w:hAnsi="Times New Roman" w:cs="Times New Roman"/>
          <w:b/>
          <w:bCs/>
          <w:lang w:val="en-US"/>
        </w:rPr>
        <w:t xml:space="preserve"> </w:t>
      </w:r>
      <w:r w:rsidRPr="00DA4D69">
        <w:rPr>
          <w:rFonts w:ascii="Times New Roman" w:hAnsi="Times New Roman" w:cs="Times New Roman"/>
          <w:b/>
          <w:bCs/>
        </w:rPr>
        <w:t>от интернет страницата на ЮЦДП – гр. Смолян в раздел „Профил на купувача”</w:t>
      </w:r>
    </w:p>
    <w:p w:rsidR="00CD68A0" w:rsidRDefault="006B4D52" w:rsidP="00A90166">
      <w:pPr>
        <w:widowControl w:val="0"/>
        <w:suppressAutoHyphens/>
        <w:autoSpaceDE w:val="0"/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lang w:val="en-US"/>
        </w:rPr>
      </w:pPr>
      <w:hyperlink r:id="rId6" w:history="1">
        <w:r w:rsidR="008B313C" w:rsidRPr="00746F3C">
          <w:rPr>
            <w:rStyle w:val="Hyperlink"/>
            <w:rFonts w:ascii="Times New Roman" w:hAnsi="Times New Roman" w:cs="Times New Roman"/>
            <w:b/>
            <w:bCs/>
            <w:lang w:val="en-US"/>
          </w:rPr>
          <w:t>https://ucdp-smolian.com/bg/1736248216.html</w:t>
        </w:r>
      </w:hyperlink>
    </w:p>
    <w:p w:rsidR="00FA014E" w:rsidRPr="00DA4D69" w:rsidRDefault="00A90166" w:rsidP="007A7C21">
      <w:pPr>
        <w:widowControl w:val="0"/>
        <w:shd w:val="clear" w:color="auto" w:fill="FFFFFF"/>
        <w:suppressAutoHyphens/>
        <w:autoSpaceDE w:val="0"/>
        <w:spacing w:before="120" w:after="0" w:line="274" w:lineRule="exact"/>
        <w:rPr>
          <w:rFonts w:ascii="Times New Roman" w:hAnsi="Times New Roman" w:cs="Times New Roman"/>
          <w:b/>
          <w:bCs/>
          <w:color w:val="000000"/>
          <w:spacing w:val="-1"/>
          <w:lang w:eastAsia="ar-SA"/>
        </w:rPr>
      </w:pPr>
      <w:r w:rsidRPr="00F24D1B">
        <w:rPr>
          <w:rFonts w:ascii="Times New Roman" w:hAnsi="Times New Roman" w:cs="Times New Roman"/>
          <w:b/>
          <w:bCs/>
          <w:color w:val="000000"/>
          <w:spacing w:val="-1"/>
          <w:lang w:eastAsia="ar-SA"/>
        </w:rPr>
        <w:t xml:space="preserve">    12</w:t>
      </w:r>
      <w:r w:rsidR="00FA014E" w:rsidRPr="00F24D1B">
        <w:rPr>
          <w:rFonts w:ascii="Times New Roman" w:hAnsi="Times New Roman" w:cs="Times New Roman"/>
          <w:b/>
          <w:bCs/>
          <w:color w:val="000000"/>
          <w:spacing w:val="-1"/>
          <w:lang w:eastAsia="ar-SA"/>
        </w:rPr>
        <w:t>. Критерий за оценка на офертите:</w:t>
      </w:r>
    </w:p>
    <w:p w:rsidR="00FA014E" w:rsidRDefault="00FA014E" w:rsidP="00A90166">
      <w:pPr>
        <w:widowControl w:val="0"/>
        <w:shd w:val="clear" w:color="auto" w:fill="FFFFFF"/>
        <w:suppressAutoHyphens/>
        <w:autoSpaceDE w:val="0"/>
        <w:spacing w:after="0" w:line="274" w:lineRule="exact"/>
        <w:ind w:right="14" w:firstLine="708"/>
        <w:jc w:val="both"/>
        <w:rPr>
          <w:rFonts w:ascii="Times New Roman" w:hAnsi="Times New Roman" w:cs="Times New Roman"/>
          <w:color w:val="000000"/>
          <w:spacing w:val="-5"/>
          <w:lang w:eastAsia="ar-SA"/>
        </w:rPr>
      </w:pPr>
      <w:proofErr w:type="gramStart"/>
      <w:r w:rsidRPr="00DA4D69">
        <w:rPr>
          <w:rFonts w:ascii="Times New Roman" w:hAnsi="Times New Roman" w:cs="Times New Roman"/>
          <w:b/>
          <w:bCs/>
          <w:color w:val="000000"/>
          <w:spacing w:val="-5"/>
          <w:lang w:val="en-US" w:eastAsia="ar-SA"/>
        </w:rPr>
        <w:t>“</w:t>
      </w:r>
      <w:r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>НАЙ-НИСКА</w:t>
      </w:r>
      <w:r w:rsidRPr="00DA4D69">
        <w:rPr>
          <w:rFonts w:ascii="Times New Roman" w:hAnsi="Times New Roman" w:cs="Times New Roman"/>
          <w:b/>
          <w:bCs/>
          <w:color w:val="000000"/>
          <w:spacing w:val="-5"/>
          <w:lang w:val="en-US" w:eastAsia="ar-SA"/>
        </w:rPr>
        <w:t>”</w:t>
      </w:r>
      <w:r w:rsidRPr="00DA4D69">
        <w:rPr>
          <w:rFonts w:ascii="Times New Roman" w:hAnsi="Times New Roman" w:cs="Times New Roman"/>
          <w:b/>
          <w:bCs/>
          <w:color w:val="000000"/>
          <w:spacing w:val="-5"/>
          <w:lang w:eastAsia="ar-SA"/>
        </w:rPr>
        <w:t xml:space="preserve"> предложена цена </w:t>
      </w:r>
      <w:r w:rsidRPr="00DA4D69">
        <w:rPr>
          <w:rFonts w:ascii="Times New Roman" w:hAnsi="Times New Roman" w:cs="Times New Roman"/>
          <w:color w:val="000000"/>
          <w:spacing w:val="-5"/>
          <w:lang w:eastAsia="ar-SA"/>
        </w:rPr>
        <w:t>за изпълнение на възложените дейности</w:t>
      </w:r>
      <w:r w:rsidR="007215D8">
        <w:rPr>
          <w:rFonts w:ascii="Times New Roman" w:hAnsi="Times New Roman" w:cs="Times New Roman"/>
          <w:color w:val="000000"/>
          <w:spacing w:val="-5"/>
          <w:lang w:eastAsia="ar-SA"/>
        </w:rPr>
        <w:t xml:space="preserve"> </w:t>
      </w:r>
      <w:r w:rsidRPr="00DA4D69">
        <w:rPr>
          <w:rFonts w:ascii="Times New Roman" w:hAnsi="Times New Roman" w:cs="Times New Roman"/>
          <w:color w:val="000000"/>
          <w:spacing w:val="-5"/>
          <w:lang w:eastAsia="ar-SA"/>
        </w:rPr>
        <w:t>по ползване на дървесината за съответния Обект.</w:t>
      </w:r>
      <w:proofErr w:type="gramEnd"/>
    </w:p>
    <w:p w:rsidR="00FA014E" w:rsidRDefault="00A90166" w:rsidP="00B8044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b/>
          <w:bCs/>
          <w:lang w:val="en-US" w:eastAsia="ar-SA"/>
        </w:rPr>
        <w:t xml:space="preserve">       1</w:t>
      </w:r>
      <w:r>
        <w:rPr>
          <w:rFonts w:ascii="Times New Roman" w:hAnsi="Times New Roman" w:cs="Times New Roman"/>
          <w:b/>
          <w:bCs/>
          <w:lang w:eastAsia="ar-SA"/>
        </w:rPr>
        <w:t>3</w:t>
      </w:r>
      <w:r w:rsidR="00FA014E" w:rsidRPr="00DA4D69">
        <w:rPr>
          <w:rFonts w:ascii="Times New Roman" w:hAnsi="Times New Roman" w:cs="Times New Roman"/>
          <w:b/>
          <w:bCs/>
          <w:lang w:eastAsia="ar-SA"/>
        </w:rPr>
        <w:t>.</w:t>
      </w:r>
      <w:r w:rsidR="00FA014E" w:rsidRPr="00DA4D69">
        <w:rPr>
          <w:rFonts w:ascii="Times New Roman" w:hAnsi="Times New Roman" w:cs="Times New Roman"/>
          <w:lang w:eastAsia="ar-SA"/>
        </w:rPr>
        <w:t>Офертите се подават в деловодството на ТП ДЛС”Широка поляна” всеки работен ден от 08:00 ч. до 16.00 ч. с краен срок 15:00</w:t>
      </w:r>
      <w:r w:rsidR="00BB5746">
        <w:rPr>
          <w:rFonts w:ascii="Times New Roman" w:hAnsi="Times New Roman" w:cs="Times New Roman"/>
          <w:lang w:val="en-US" w:eastAsia="ar-SA"/>
        </w:rPr>
        <w:t xml:space="preserve"> </w:t>
      </w:r>
      <w:proofErr w:type="gramStart"/>
      <w:r w:rsidR="00FA014E" w:rsidRPr="00DA4D69">
        <w:rPr>
          <w:rFonts w:ascii="Times New Roman" w:hAnsi="Times New Roman" w:cs="Times New Roman"/>
          <w:lang w:eastAsia="ar-SA"/>
        </w:rPr>
        <w:t>часа  на</w:t>
      </w:r>
      <w:proofErr w:type="gramEnd"/>
      <w:r w:rsidR="00FA014E" w:rsidRPr="00DA4D69">
        <w:rPr>
          <w:rFonts w:ascii="Times New Roman" w:hAnsi="Times New Roman" w:cs="Times New Roman"/>
          <w:lang w:eastAsia="ar-SA"/>
        </w:rPr>
        <w:t xml:space="preserve"> </w:t>
      </w:r>
      <w:r w:rsidR="00BF1DA8">
        <w:rPr>
          <w:rFonts w:ascii="Times New Roman" w:hAnsi="Times New Roman" w:cs="Times New Roman"/>
          <w:lang w:val="en-US" w:eastAsia="ar-SA"/>
        </w:rPr>
        <w:t>24</w:t>
      </w:r>
      <w:r w:rsidR="00FA014E" w:rsidRPr="00DA4D69">
        <w:rPr>
          <w:rFonts w:ascii="Times New Roman" w:hAnsi="Times New Roman" w:cs="Times New Roman"/>
          <w:lang w:eastAsia="ar-SA"/>
        </w:rPr>
        <w:t>.</w:t>
      </w:r>
      <w:r w:rsidR="002720B0">
        <w:rPr>
          <w:rFonts w:ascii="Times New Roman" w:hAnsi="Times New Roman" w:cs="Times New Roman"/>
          <w:lang w:eastAsia="ar-SA"/>
        </w:rPr>
        <w:t>0</w:t>
      </w:r>
      <w:r w:rsidR="00BF1DA8">
        <w:rPr>
          <w:rFonts w:ascii="Times New Roman" w:hAnsi="Times New Roman" w:cs="Times New Roman"/>
          <w:lang w:val="en-US" w:eastAsia="ar-SA"/>
        </w:rPr>
        <w:t>1</w:t>
      </w:r>
      <w:r w:rsidR="00FA014E" w:rsidRPr="00DA4D69">
        <w:rPr>
          <w:rFonts w:ascii="Times New Roman" w:hAnsi="Times New Roman" w:cs="Times New Roman"/>
          <w:lang w:val="ru-RU" w:eastAsia="ar-SA"/>
        </w:rPr>
        <w:t>.</w:t>
      </w:r>
      <w:r w:rsidR="00424A5E">
        <w:rPr>
          <w:rFonts w:ascii="Times New Roman" w:hAnsi="Times New Roman" w:cs="Times New Roman"/>
          <w:lang w:eastAsia="ar-SA"/>
        </w:rPr>
        <w:t>202</w:t>
      </w:r>
      <w:r w:rsidR="00BF1DA8">
        <w:rPr>
          <w:rFonts w:ascii="Times New Roman" w:hAnsi="Times New Roman" w:cs="Times New Roman"/>
          <w:lang w:val="en-US" w:eastAsia="ar-SA"/>
        </w:rPr>
        <w:t>5</w:t>
      </w:r>
      <w:r w:rsidR="00FA014E" w:rsidRPr="00DA4D69">
        <w:rPr>
          <w:rFonts w:ascii="Times New Roman" w:hAnsi="Times New Roman" w:cs="Times New Roman"/>
          <w:lang w:eastAsia="ar-SA"/>
        </w:rPr>
        <w:t xml:space="preserve">г. </w:t>
      </w:r>
    </w:p>
    <w:p w:rsidR="00E221D9" w:rsidRPr="00DA4D69" w:rsidRDefault="00E221D9" w:rsidP="00B8044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</w:p>
    <w:p w:rsidR="00FA014E" w:rsidRPr="00DA4D69" w:rsidRDefault="00A90166" w:rsidP="002A095C">
      <w:pPr>
        <w:widowControl w:val="0"/>
        <w:shd w:val="clear" w:color="auto" w:fill="FFFFFF"/>
        <w:suppressAutoHyphens/>
        <w:autoSpaceDE w:val="0"/>
        <w:spacing w:after="0" w:line="240" w:lineRule="auto"/>
        <w:ind w:left="29" w:right="5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pacing w:val="6"/>
          <w:lang w:eastAsia="ar-SA"/>
        </w:rPr>
        <w:t xml:space="preserve">      14</w:t>
      </w:r>
      <w:r w:rsidR="00FA014E" w:rsidRPr="00DA4D69">
        <w:rPr>
          <w:rFonts w:ascii="Times New Roman" w:hAnsi="Times New Roman" w:cs="Times New Roman"/>
          <w:b/>
          <w:bCs/>
          <w:color w:val="000000"/>
          <w:spacing w:val="6"/>
          <w:lang w:eastAsia="ar-SA"/>
        </w:rPr>
        <w:t xml:space="preserve">.  Време,  място  и  час  за  разглеждане,  оценка  и  класиране  на  подадените </w:t>
      </w:r>
      <w:r w:rsidR="003E6B1D" w:rsidRPr="003E6B1D">
        <w:rPr>
          <w:rFonts w:ascii="Times New Roman" w:hAnsi="Times New Roman" w:cs="Times New Roman"/>
          <w:b/>
          <w:bCs/>
          <w:iCs/>
          <w:color w:val="000000"/>
          <w:spacing w:val="-1"/>
          <w:lang w:eastAsia="ar-SA"/>
        </w:rPr>
        <w:t>оферти</w:t>
      </w:r>
      <w:r w:rsidR="00FA014E" w:rsidRPr="003E6B1D">
        <w:rPr>
          <w:rFonts w:ascii="Times New Roman" w:hAnsi="Times New Roman" w:cs="Times New Roman"/>
          <w:b/>
          <w:bCs/>
          <w:iCs/>
          <w:color w:val="000000"/>
          <w:spacing w:val="-1"/>
          <w:lang w:eastAsia="ar-SA"/>
        </w:rPr>
        <w:t>:</w:t>
      </w:r>
    </w:p>
    <w:p w:rsidR="00FA014E" w:rsidRDefault="00FA014E" w:rsidP="002A095C">
      <w:pPr>
        <w:widowControl w:val="0"/>
        <w:shd w:val="clear" w:color="auto" w:fill="FFFFFF"/>
        <w:tabs>
          <w:tab w:val="left" w:pos="970"/>
        </w:tabs>
        <w:suppressAutoHyphens/>
        <w:autoSpaceDE w:val="0"/>
        <w:spacing w:after="0" w:line="240" w:lineRule="auto"/>
        <w:ind w:firstLine="624"/>
        <w:rPr>
          <w:rFonts w:ascii="Times New Roman" w:hAnsi="Times New Roman" w:cs="Times New Roman"/>
          <w:color w:val="000000"/>
          <w:spacing w:val="-4"/>
          <w:lang w:eastAsia="ar-SA"/>
        </w:rPr>
      </w:pPr>
      <w:r w:rsidRPr="00DA4D69">
        <w:rPr>
          <w:rFonts w:ascii="Times New Roman" w:hAnsi="Times New Roman" w:cs="Times New Roman"/>
          <w:color w:val="000000"/>
          <w:spacing w:val="-11"/>
          <w:lang w:eastAsia="ar-SA"/>
        </w:rPr>
        <w:t>а)</w:t>
      </w:r>
      <w:r w:rsidRPr="00DA4D69">
        <w:rPr>
          <w:rFonts w:ascii="Times New Roman" w:hAnsi="Times New Roman" w:cs="Times New Roman"/>
          <w:b/>
          <w:bCs/>
          <w:color w:val="000000"/>
          <w:lang w:eastAsia="ar-SA"/>
        </w:rPr>
        <w:tab/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 xml:space="preserve"> дата </w:t>
      </w:r>
      <w:r w:rsidRPr="00DA4D69">
        <w:rPr>
          <w:rFonts w:ascii="Times New Roman" w:hAnsi="Times New Roman" w:cs="Times New Roman"/>
          <w:color w:val="000000"/>
          <w:spacing w:val="9"/>
          <w:lang w:eastAsia="ar-SA"/>
        </w:rPr>
        <w:t xml:space="preserve">за провеждане на открития конкурс е от 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1</w:t>
      </w:r>
      <w:proofErr w:type="spellStart"/>
      <w:r w:rsidR="00080BD9">
        <w:rPr>
          <w:rFonts w:ascii="Times New Roman" w:hAnsi="Times New Roman" w:cs="Times New Roman"/>
          <w:b/>
          <w:bCs/>
          <w:color w:val="000000"/>
          <w:spacing w:val="9"/>
          <w:lang w:val="en-US" w:eastAsia="ar-SA"/>
        </w:rPr>
        <w:t>1</w:t>
      </w:r>
      <w:proofErr w:type="spellEnd"/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: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val="en-US" w:eastAsia="ar-SA"/>
        </w:rPr>
        <w:t>0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0ч.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val="ru-RU" w:eastAsia="ar-SA"/>
        </w:rPr>
        <w:t xml:space="preserve"> н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 xml:space="preserve">а </w:t>
      </w:r>
      <w:r w:rsidR="00374C3C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2</w:t>
      </w:r>
      <w:r w:rsidR="00BF1DA8">
        <w:rPr>
          <w:rFonts w:ascii="Times New Roman" w:hAnsi="Times New Roman" w:cs="Times New Roman"/>
          <w:b/>
          <w:bCs/>
          <w:color w:val="000000"/>
          <w:spacing w:val="9"/>
          <w:lang w:val="en-US" w:eastAsia="ar-SA"/>
        </w:rPr>
        <w:t>7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.</w:t>
      </w:r>
      <w:r w:rsidR="002720B0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0</w:t>
      </w:r>
      <w:r w:rsidR="00BF1DA8">
        <w:rPr>
          <w:rFonts w:ascii="Times New Roman" w:hAnsi="Times New Roman" w:cs="Times New Roman"/>
          <w:b/>
          <w:bCs/>
          <w:color w:val="000000"/>
          <w:spacing w:val="9"/>
          <w:lang w:val="en-US" w:eastAsia="ar-SA"/>
        </w:rPr>
        <w:t>1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.</w:t>
      </w:r>
      <w:r w:rsidR="00424A5E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>202</w:t>
      </w:r>
      <w:r w:rsidR="00080BD9">
        <w:rPr>
          <w:rFonts w:ascii="Times New Roman" w:hAnsi="Times New Roman" w:cs="Times New Roman"/>
          <w:b/>
          <w:bCs/>
          <w:color w:val="000000"/>
          <w:spacing w:val="9"/>
          <w:lang w:val="en-US" w:eastAsia="ar-SA"/>
        </w:rPr>
        <w:t>5</w:t>
      </w:r>
      <w:r w:rsidRPr="00DA4D69">
        <w:rPr>
          <w:rFonts w:ascii="Times New Roman" w:hAnsi="Times New Roman" w:cs="Times New Roman"/>
          <w:b/>
          <w:bCs/>
          <w:color w:val="000000"/>
          <w:spacing w:val="9"/>
          <w:lang w:eastAsia="ar-SA"/>
        </w:rPr>
        <w:t xml:space="preserve"> г.</w:t>
      </w:r>
      <w:r w:rsidRPr="00DA4D69">
        <w:rPr>
          <w:rFonts w:ascii="Times New Roman" w:hAnsi="Times New Roman" w:cs="Times New Roman"/>
          <w:color w:val="000000"/>
          <w:spacing w:val="9"/>
          <w:lang w:eastAsia="ar-SA"/>
        </w:rPr>
        <w:t xml:space="preserve">, в </w:t>
      </w:r>
      <w:r w:rsidRPr="00DA4D69">
        <w:rPr>
          <w:rFonts w:ascii="Times New Roman" w:hAnsi="Times New Roman" w:cs="Times New Roman"/>
          <w:color w:val="000000"/>
          <w:spacing w:val="-4"/>
          <w:lang w:eastAsia="ar-SA"/>
        </w:rPr>
        <w:t>административната сграда на ТП ДЛС „Широка поляна”,гр. Батак,  м.Широка поляна;</w:t>
      </w:r>
    </w:p>
    <w:p w:rsidR="00E221D9" w:rsidRPr="00DA4D69" w:rsidRDefault="00E221D9" w:rsidP="002A095C">
      <w:pPr>
        <w:widowControl w:val="0"/>
        <w:shd w:val="clear" w:color="auto" w:fill="FFFFFF"/>
        <w:tabs>
          <w:tab w:val="left" w:pos="970"/>
        </w:tabs>
        <w:suppressAutoHyphens/>
        <w:autoSpaceDE w:val="0"/>
        <w:spacing w:after="0" w:line="240" w:lineRule="auto"/>
        <w:ind w:firstLine="624"/>
        <w:rPr>
          <w:rFonts w:ascii="Times New Roman" w:hAnsi="Times New Roman" w:cs="Times New Roman"/>
          <w:color w:val="000000"/>
          <w:spacing w:val="-4"/>
          <w:lang w:eastAsia="ar-SA"/>
        </w:rPr>
      </w:pPr>
    </w:p>
    <w:p w:rsidR="00FA014E" w:rsidRDefault="00FA014E" w:rsidP="008E7991">
      <w:pPr>
        <w:pStyle w:val="BodyTextIndent2"/>
        <w:spacing w:after="0" w:line="240" w:lineRule="auto"/>
        <w:ind w:firstLine="540"/>
        <w:rPr>
          <w:rFonts w:ascii="Times New Roman" w:hAnsi="Times New Roman" w:cs="Times New Roman"/>
          <w:lang w:val="en-US"/>
        </w:rPr>
      </w:pPr>
      <w:r w:rsidRPr="00DA4D69">
        <w:rPr>
          <w:rFonts w:ascii="Times New Roman" w:hAnsi="Times New Roman" w:cs="Times New Roman"/>
          <w:b/>
          <w:bCs/>
          <w:lang w:eastAsia="zh-CN"/>
        </w:rPr>
        <w:t>Определям лице за контакт и предоставяне на информация по провеждане на конкурса</w:t>
      </w:r>
      <w:r w:rsidRPr="00DA4D69">
        <w:rPr>
          <w:rFonts w:ascii="Times New Roman" w:hAnsi="Times New Roman" w:cs="Times New Roman"/>
          <w:lang w:eastAsia="zh-CN"/>
        </w:rPr>
        <w:t xml:space="preserve">: -   </w:t>
      </w:r>
      <w:r w:rsidRPr="00DA4D69">
        <w:rPr>
          <w:rFonts w:ascii="Times New Roman" w:hAnsi="Times New Roman" w:cs="Times New Roman"/>
        </w:rPr>
        <w:t>инж. Исмаил Али – главен инженер в ТП ДЛС”Широка поляна” -  тел: 0886060089.</w:t>
      </w:r>
    </w:p>
    <w:p w:rsidR="001C7C68" w:rsidRDefault="001C7C68" w:rsidP="008E7991">
      <w:pPr>
        <w:pStyle w:val="BodyTextIndent2"/>
        <w:spacing w:after="0" w:line="240" w:lineRule="auto"/>
        <w:ind w:firstLine="540"/>
        <w:rPr>
          <w:rFonts w:ascii="Times New Roman" w:hAnsi="Times New Roman" w:cs="Times New Roman"/>
          <w:lang w:val="en-US"/>
        </w:rPr>
      </w:pPr>
    </w:p>
    <w:p w:rsidR="00FA014E" w:rsidRPr="00DA4D69" w:rsidRDefault="00A90166" w:rsidP="00A90166">
      <w:pPr>
        <w:pStyle w:val="ListParagraph"/>
        <w:widowControl w:val="0"/>
        <w:tabs>
          <w:tab w:val="left" w:pos="360"/>
          <w:tab w:val="left" w:pos="993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 xml:space="preserve"> 15. </w:t>
      </w:r>
      <w:r w:rsidR="00FA014E" w:rsidRPr="00DA4D69">
        <w:rPr>
          <w:rFonts w:ascii="Times New Roman" w:hAnsi="Times New Roman" w:cs="Times New Roman"/>
          <w:b/>
          <w:bCs/>
          <w:lang w:eastAsia="zh-CN"/>
        </w:rPr>
        <w:t>Упълномощавам</w:t>
      </w:r>
      <w:r w:rsidR="00FA014E" w:rsidRPr="00DA4D69">
        <w:rPr>
          <w:rFonts w:ascii="Times New Roman" w:hAnsi="Times New Roman" w:cs="Times New Roman"/>
          <w:lang w:eastAsia="zh-CN"/>
        </w:rPr>
        <w:t xml:space="preserve"> Дафинка Балабанова – „деловодител - човешки ресурси“  в ТП ДЛС „Широка поляна“, да приема подадените от </w:t>
      </w:r>
      <w:r>
        <w:rPr>
          <w:rFonts w:ascii="Times New Roman" w:hAnsi="Times New Roman" w:cs="Times New Roman"/>
          <w:lang w:eastAsia="zh-CN"/>
        </w:rPr>
        <w:t>участниците</w:t>
      </w:r>
      <w:r w:rsidR="004E76E2">
        <w:rPr>
          <w:rFonts w:ascii="Times New Roman" w:hAnsi="Times New Roman" w:cs="Times New Roman"/>
          <w:lang w:val="en-US" w:eastAsia="zh-CN"/>
        </w:rPr>
        <w:t xml:space="preserve"> </w:t>
      </w:r>
      <w:r w:rsidR="00FA014E">
        <w:rPr>
          <w:rFonts w:ascii="Times New Roman" w:hAnsi="Times New Roman" w:cs="Times New Roman"/>
          <w:lang w:eastAsia="zh-CN"/>
        </w:rPr>
        <w:t>оферти</w:t>
      </w:r>
      <w:r w:rsidR="00FA014E" w:rsidRPr="00DA4D69">
        <w:rPr>
          <w:rFonts w:ascii="Times New Roman" w:hAnsi="Times New Roman" w:cs="Times New Roman"/>
          <w:lang w:eastAsia="zh-CN"/>
        </w:rPr>
        <w:t xml:space="preserve"> за участие в конкурса и издаде документ, на който е отбелязан входящият номер, дата и час на постъпване на </w:t>
      </w:r>
      <w:r>
        <w:rPr>
          <w:rFonts w:ascii="Times New Roman" w:hAnsi="Times New Roman" w:cs="Times New Roman"/>
          <w:lang w:eastAsia="zh-CN"/>
        </w:rPr>
        <w:t>офертата от участника</w:t>
      </w:r>
      <w:r w:rsidR="00FA014E" w:rsidRPr="00DA4D69">
        <w:rPr>
          <w:rFonts w:ascii="Times New Roman" w:hAnsi="Times New Roman" w:cs="Times New Roman"/>
          <w:lang w:eastAsia="zh-CN"/>
        </w:rPr>
        <w:t xml:space="preserve"> и да води надлежен Регистър на постъпилите оферти.</w:t>
      </w:r>
    </w:p>
    <w:p w:rsidR="00FA014E" w:rsidRDefault="00FA014E" w:rsidP="00624069">
      <w:pPr>
        <w:widowControl w:val="0"/>
        <w:tabs>
          <w:tab w:val="left" w:pos="851"/>
          <w:tab w:val="left" w:pos="900"/>
        </w:tabs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DA4D69">
        <w:rPr>
          <w:rFonts w:ascii="Times New Roman" w:hAnsi="Times New Roman" w:cs="Times New Roman"/>
        </w:rPr>
        <w:t>След изтичане срока за подаване на оферти приетата документация ведно с извлечение от Регистъра да се предадат за съхранение  в касата на ТП ДЛС „Широка поляна“ до часа обявен за провеждане на конкурса.</w:t>
      </w:r>
    </w:p>
    <w:p w:rsidR="00FA014E" w:rsidRPr="00DA4D69" w:rsidRDefault="00FA014E" w:rsidP="00624069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0" w:firstLine="426"/>
        <w:jc w:val="both"/>
        <w:rPr>
          <w:rFonts w:ascii="Times New Roman" w:hAnsi="Times New Roman" w:cs="Times New Roman"/>
          <w:lang w:eastAsia="zh-CN"/>
        </w:rPr>
      </w:pPr>
      <w:r w:rsidRPr="00DA4D69">
        <w:rPr>
          <w:rFonts w:ascii="Times New Roman" w:hAnsi="Times New Roman" w:cs="Times New Roman"/>
          <w:b/>
          <w:bCs/>
          <w:lang w:eastAsia="zh-CN"/>
        </w:rPr>
        <w:t xml:space="preserve">Утвърждавам, </w:t>
      </w:r>
      <w:r w:rsidRPr="00DA4D69">
        <w:rPr>
          <w:rFonts w:ascii="Times New Roman" w:hAnsi="Times New Roman" w:cs="Times New Roman"/>
          <w:lang w:eastAsia="zh-CN"/>
        </w:rPr>
        <w:t xml:space="preserve">документация за провеждане на открития конкурс за обект </w:t>
      </w:r>
      <w:r w:rsidR="00E73896">
        <w:rPr>
          <w:rFonts w:ascii="Times New Roman" w:hAnsi="Times New Roman" w:cs="Times New Roman"/>
          <w:b/>
          <w:bCs/>
          <w:lang w:eastAsia="ar-SA"/>
        </w:rPr>
        <w:t>№</w:t>
      </w:r>
      <w:r w:rsidR="00DB76A8">
        <w:rPr>
          <w:rFonts w:ascii="Times New Roman" w:hAnsi="Times New Roman" w:cs="Times New Roman"/>
          <w:b/>
          <w:bCs/>
          <w:lang w:eastAsia="ar-SA"/>
        </w:rPr>
        <w:t>2</w:t>
      </w:r>
      <w:r w:rsidR="008E6A33">
        <w:rPr>
          <w:rFonts w:ascii="Times New Roman" w:hAnsi="Times New Roman" w:cs="Times New Roman"/>
          <w:b/>
          <w:bCs/>
          <w:lang w:val="en-US" w:eastAsia="ar-SA"/>
        </w:rPr>
        <w:t>520</w:t>
      </w:r>
      <w:r w:rsidR="00AF0D8F">
        <w:rPr>
          <w:rFonts w:ascii="Times New Roman" w:hAnsi="Times New Roman" w:cs="Times New Roman"/>
          <w:b/>
          <w:bCs/>
          <w:lang w:eastAsia="ar-SA"/>
        </w:rPr>
        <w:t xml:space="preserve"> </w:t>
      </w:r>
      <w:r w:rsidR="00272D71">
        <w:rPr>
          <w:rFonts w:ascii="Times New Roman" w:hAnsi="Times New Roman" w:cs="Times New Roman"/>
          <w:b/>
          <w:bCs/>
          <w:lang w:val="en-US" w:eastAsia="ar-SA"/>
        </w:rPr>
        <w:t xml:space="preserve"> </w:t>
      </w:r>
      <w:r w:rsidRPr="00DA4D69">
        <w:rPr>
          <w:rFonts w:ascii="Times New Roman" w:hAnsi="Times New Roman" w:cs="Times New Roman"/>
        </w:rPr>
        <w:t>оято е неразделна част от настоящата</w:t>
      </w:r>
      <w:r w:rsidRPr="00DA4D69">
        <w:rPr>
          <w:rFonts w:ascii="Times New Roman" w:hAnsi="Times New Roman" w:cs="Times New Roman"/>
          <w:lang w:eastAsia="zh-CN"/>
        </w:rPr>
        <w:t xml:space="preserve"> заповед.</w:t>
      </w:r>
    </w:p>
    <w:p w:rsidR="00FA014E" w:rsidRPr="00E221D9" w:rsidRDefault="00FA014E" w:rsidP="00624069">
      <w:pPr>
        <w:numPr>
          <w:ilvl w:val="0"/>
          <w:numId w:val="3"/>
        </w:numPr>
        <w:tabs>
          <w:tab w:val="left" w:pos="851"/>
          <w:tab w:val="center" w:pos="4536"/>
          <w:tab w:val="right" w:pos="9072"/>
        </w:tabs>
        <w:spacing w:before="120"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b/>
          <w:bCs/>
          <w:lang w:eastAsia="zh-CN"/>
        </w:rPr>
      </w:pPr>
      <w:r w:rsidRPr="00DA4D69">
        <w:rPr>
          <w:rFonts w:ascii="Times New Roman" w:hAnsi="Times New Roman" w:cs="Times New Roman"/>
          <w:b/>
          <w:bCs/>
          <w:lang w:eastAsia="zh-CN"/>
        </w:rPr>
        <w:t>Възлагам на</w:t>
      </w:r>
      <w:r w:rsidRPr="00DA4D69">
        <w:rPr>
          <w:rFonts w:ascii="Times New Roman" w:hAnsi="Times New Roman" w:cs="Times New Roman"/>
          <w:lang w:eastAsia="zh-CN"/>
        </w:rPr>
        <w:t xml:space="preserve"> Елена Вранчева – „лесничей“ в ТП ДЛС „Широка поляна“ да организира публикуването на настоящата заповед ведно с утвърдената тръжна документация най-малко в 15(петнадесет) дневен срок, преди крайния срок за подаване на офертите за участие в конкурса на интернет страницата на „ЮЦДП” – гр.Смолян и на ТП ДЛС „Широка поляна“, както и да постави същата на видно място в сградата на ТП ДЛС „Широка поляна“.</w:t>
      </w:r>
    </w:p>
    <w:p w:rsidR="00FA014E" w:rsidRPr="00DA4D69" w:rsidRDefault="00FA014E" w:rsidP="00624069">
      <w:pPr>
        <w:tabs>
          <w:tab w:val="left" w:pos="709"/>
          <w:tab w:val="left" w:pos="851"/>
          <w:tab w:val="left" w:pos="1134"/>
          <w:tab w:val="center" w:pos="4536"/>
          <w:tab w:val="right" w:pos="9072"/>
        </w:tabs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lang w:eastAsia="zh-CN"/>
        </w:rPr>
      </w:pPr>
      <w:r w:rsidRPr="00DA4D69">
        <w:rPr>
          <w:rFonts w:ascii="Times New Roman" w:hAnsi="Times New Roman" w:cs="Times New Roman"/>
          <w:lang w:eastAsia="zh-CN"/>
        </w:rPr>
        <w:t>Настоящата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заповед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подлежи на обжалване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по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съдебен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ред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пред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Административен</w:t>
      </w:r>
      <w:r w:rsidR="00694047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съд– гр.Пазарджик, съгласно разпоредбите на Административнопроцесуалния кодекс в 14-дневен срок</w:t>
      </w:r>
      <w:r w:rsidR="00E00D92">
        <w:rPr>
          <w:rFonts w:ascii="Times New Roman" w:hAnsi="Times New Roman" w:cs="Times New Roman"/>
          <w:lang w:eastAsia="zh-CN"/>
        </w:rPr>
        <w:t xml:space="preserve"> </w:t>
      </w:r>
      <w:r w:rsidRPr="00DA4D69">
        <w:rPr>
          <w:rFonts w:ascii="Times New Roman" w:hAnsi="Times New Roman" w:cs="Times New Roman"/>
          <w:lang w:eastAsia="zh-CN"/>
        </w:rPr>
        <w:t>от</w:t>
      </w:r>
      <w:r w:rsidR="00E00D92">
        <w:rPr>
          <w:rFonts w:ascii="Times New Roman" w:hAnsi="Times New Roman" w:cs="Times New Roman"/>
          <w:lang w:eastAsia="zh-CN"/>
        </w:rPr>
        <w:t xml:space="preserve"> публикуването</w:t>
      </w:r>
      <w:r w:rsidRPr="00DA4D69">
        <w:rPr>
          <w:rFonts w:ascii="Times New Roman" w:hAnsi="Times New Roman" w:cs="Times New Roman"/>
          <w:lang w:eastAsia="zh-CN"/>
        </w:rPr>
        <w:t xml:space="preserve"> й.</w:t>
      </w:r>
    </w:p>
    <w:p w:rsidR="006946EB" w:rsidRPr="00213777" w:rsidRDefault="00FA014E" w:rsidP="0021377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lang w:val="en-US" w:eastAsia="bg-BG"/>
        </w:rPr>
      </w:pPr>
      <w:r w:rsidRPr="00DA4D69">
        <w:rPr>
          <w:rFonts w:ascii="Times New Roman" w:hAnsi="Times New Roman" w:cs="Times New Roman"/>
          <w:color w:val="000000"/>
          <w:lang w:eastAsia="bg-BG"/>
        </w:rPr>
        <w:t xml:space="preserve">Препис от настоящата заповед да се връчи на упоменатите по горе длъжностни лица за сведение и стриктно изпълнение. </w:t>
      </w:r>
    </w:p>
    <w:p w:rsidR="00E620F3" w:rsidRDefault="00E620F3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Pr="00DA4D69" w:rsidRDefault="00831FF5" w:rsidP="00831FF5">
      <w:pPr>
        <w:widowControl w:val="0"/>
        <w:tabs>
          <w:tab w:val="left" w:pos="1800"/>
        </w:tabs>
        <w:suppressAutoHyphens/>
        <w:spacing w:after="0" w:line="240" w:lineRule="auto"/>
        <w:ind w:right="712" w:firstLine="540"/>
        <w:jc w:val="center"/>
        <w:rPr>
          <w:rFonts w:ascii="Times New Roman" w:hAnsi="Times New Roman" w:cs="Times New Roman"/>
          <w:lang w:val="ru-RU" w:eastAsia="ar-SA"/>
        </w:rPr>
      </w:pPr>
      <w:r w:rsidRPr="00DA4D69">
        <w:rPr>
          <w:rFonts w:ascii="Times New Roman" w:hAnsi="Times New Roman" w:cs="Times New Roman"/>
          <w:b/>
          <w:bCs/>
          <w:lang w:val="ru-RU" w:eastAsia="ar-SA"/>
        </w:rPr>
        <w:t>Директор</w:t>
      </w:r>
      <w:r w:rsidRPr="00DA4D69">
        <w:rPr>
          <w:rFonts w:ascii="Times New Roman" w:hAnsi="Times New Roman" w:cs="Times New Roman"/>
          <w:b/>
          <w:bCs/>
          <w:lang w:eastAsia="ar-SA"/>
        </w:rPr>
        <w:t>:</w:t>
      </w:r>
      <w:r w:rsidRPr="00DA4D69">
        <w:rPr>
          <w:rFonts w:ascii="Times New Roman" w:hAnsi="Times New Roman" w:cs="Times New Roman"/>
          <w:lang w:val="ru-RU" w:eastAsia="ar-SA"/>
        </w:rPr>
        <w:t>……………….........</w:t>
      </w:r>
    </w:p>
    <w:p w:rsidR="00831FF5" w:rsidRDefault="00831FF5" w:rsidP="00831FF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/инж</w:t>
      </w:r>
      <w:r w:rsidRPr="00DA4D69">
        <w:rPr>
          <w:rFonts w:ascii="Times New Roman" w:hAnsi="Times New Roman" w:cs="Times New Roman"/>
          <w:b/>
          <w:bCs/>
          <w:i/>
          <w:iCs/>
          <w:lang w:val="ru-RU" w:eastAsia="ar-SA"/>
        </w:rPr>
        <w:t>.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>Паун Власев/</w:t>
      </w: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31FF5" w:rsidRPr="00E620F3" w:rsidRDefault="00831FF5" w:rsidP="0062406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val="en-US" w:eastAsia="ar-SA"/>
        </w:rPr>
      </w:pPr>
    </w:p>
    <w:p w:rsidR="0084073C" w:rsidRPr="00DA4D69" w:rsidRDefault="0084073C" w:rsidP="0084073C">
      <w:pPr>
        <w:widowControl w:val="0"/>
        <w:tabs>
          <w:tab w:val="left" w:pos="1800"/>
        </w:tabs>
        <w:suppressAutoHyphens/>
        <w:spacing w:after="0" w:line="240" w:lineRule="auto"/>
        <w:ind w:right="712" w:firstLine="540"/>
        <w:jc w:val="center"/>
        <w:rPr>
          <w:rFonts w:ascii="Times New Roman" w:hAnsi="Times New Roman" w:cs="Times New Roman"/>
          <w:lang w:val="ru-RU" w:eastAsia="ar-SA"/>
        </w:rPr>
      </w:pPr>
      <w:r w:rsidRPr="00DA4D69">
        <w:rPr>
          <w:rFonts w:ascii="Times New Roman" w:hAnsi="Times New Roman" w:cs="Times New Roman"/>
          <w:b/>
          <w:bCs/>
          <w:lang w:val="ru-RU" w:eastAsia="ar-SA"/>
        </w:rPr>
        <w:t>Директор</w:t>
      </w:r>
      <w:r w:rsidRPr="00DA4D69">
        <w:rPr>
          <w:rFonts w:ascii="Times New Roman" w:hAnsi="Times New Roman" w:cs="Times New Roman"/>
          <w:b/>
          <w:bCs/>
          <w:lang w:eastAsia="ar-SA"/>
        </w:rPr>
        <w:t>:</w:t>
      </w:r>
      <w:r w:rsidRPr="00DA4D69">
        <w:rPr>
          <w:rFonts w:ascii="Times New Roman" w:hAnsi="Times New Roman" w:cs="Times New Roman"/>
          <w:lang w:val="ru-RU" w:eastAsia="ar-SA"/>
        </w:rPr>
        <w:t>………</w:t>
      </w:r>
      <w:r>
        <w:rPr>
          <w:rFonts w:ascii="Times New Roman" w:hAnsi="Times New Roman" w:cs="Times New Roman"/>
          <w:lang w:eastAsia="ar-SA"/>
        </w:rPr>
        <w:t>/п/*</w:t>
      </w:r>
      <w:r w:rsidRPr="00DA4D69">
        <w:rPr>
          <w:rFonts w:ascii="Times New Roman" w:hAnsi="Times New Roman" w:cs="Times New Roman"/>
          <w:lang w:val="ru-RU" w:eastAsia="ar-SA"/>
        </w:rPr>
        <w:t>……….........</w:t>
      </w: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/инж</w:t>
      </w:r>
      <w:r w:rsidRPr="00DA4D69">
        <w:rPr>
          <w:rFonts w:ascii="Times New Roman" w:hAnsi="Times New Roman" w:cs="Times New Roman"/>
          <w:b/>
          <w:bCs/>
          <w:i/>
          <w:iCs/>
          <w:lang w:val="ru-RU" w:eastAsia="ar-SA"/>
        </w:rPr>
        <w:t>.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>Паун Власев/</w:t>
      </w:r>
    </w:p>
    <w:p w:rsidR="0084073C" w:rsidRPr="00213777" w:rsidRDefault="0084073C" w:rsidP="0084073C">
      <w:pPr>
        <w:widowControl w:val="0"/>
        <w:suppressAutoHyphens/>
        <w:autoSpaceDE w:val="0"/>
        <w:spacing w:after="0" w:line="240" w:lineRule="auto"/>
        <w:ind w:right="712"/>
        <w:rPr>
          <w:rFonts w:ascii="Times New Roman" w:hAnsi="Times New Roman" w:cs="Times New Roman"/>
          <w:b/>
          <w:bCs/>
          <w:i/>
          <w:iCs/>
          <w:lang w:val="en-US"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r>
        <w:rPr>
          <w:lang w:val="en-US"/>
        </w:rPr>
        <w:t>*</w:t>
      </w:r>
      <w:r>
        <w:t xml:space="preserve">Налице е положен </w:t>
      </w:r>
      <w:proofErr w:type="gramStart"/>
      <w:r>
        <w:t>подпис ,</w:t>
      </w:r>
      <w:proofErr w:type="gramEnd"/>
      <w:r>
        <w:t xml:space="preserve"> като същия е заличен съгласно Общия регламент за защита на личните данни (Регламент(ЕС) 2016/679)</w:t>
      </w: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84073C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84073C" w:rsidRDefault="0084073C" w:rsidP="007F2124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C942B0" w:rsidRPr="00DA4D69" w:rsidRDefault="00C942B0" w:rsidP="00C942B0">
      <w:pPr>
        <w:widowControl w:val="0"/>
        <w:tabs>
          <w:tab w:val="left" w:pos="1800"/>
        </w:tabs>
        <w:suppressAutoHyphens/>
        <w:spacing w:after="0" w:line="240" w:lineRule="auto"/>
        <w:ind w:right="712" w:firstLine="540"/>
        <w:jc w:val="center"/>
        <w:rPr>
          <w:rFonts w:ascii="Times New Roman" w:hAnsi="Times New Roman" w:cs="Times New Roman"/>
          <w:lang w:val="ru-RU" w:eastAsia="ar-SA"/>
        </w:rPr>
      </w:pPr>
      <w:r w:rsidRPr="00DA4D69">
        <w:rPr>
          <w:rFonts w:ascii="Times New Roman" w:hAnsi="Times New Roman" w:cs="Times New Roman"/>
          <w:b/>
          <w:bCs/>
          <w:lang w:val="ru-RU" w:eastAsia="ar-SA"/>
        </w:rPr>
        <w:t>Директор</w:t>
      </w:r>
      <w:r w:rsidRPr="00DA4D69">
        <w:rPr>
          <w:rFonts w:ascii="Times New Roman" w:hAnsi="Times New Roman" w:cs="Times New Roman"/>
          <w:b/>
          <w:bCs/>
          <w:lang w:eastAsia="ar-SA"/>
        </w:rPr>
        <w:t>:</w:t>
      </w:r>
      <w:r w:rsidRPr="00DA4D69">
        <w:rPr>
          <w:rFonts w:ascii="Times New Roman" w:hAnsi="Times New Roman" w:cs="Times New Roman"/>
          <w:lang w:val="ru-RU" w:eastAsia="ar-SA"/>
        </w:rPr>
        <w:t>……………….........</w:t>
      </w:r>
    </w:p>
    <w:p w:rsidR="00C942B0" w:rsidRDefault="00C942B0" w:rsidP="00C942B0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 xml:space="preserve">         /инж</w:t>
      </w:r>
      <w:r w:rsidRPr="00DA4D69">
        <w:rPr>
          <w:rFonts w:ascii="Times New Roman" w:hAnsi="Times New Roman" w:cs="Times New Roman"/>
          <w:b/>
          <w:bCs/>
          <w:i/>
          <w:iCs/>
          <w:lang w:val="ru-RU" w:eastAsia="ar-SA"/>
        </w:rPr>
        <w:t>.</w:t>
      </w:r>
      <w:r w:rsidRPr="00DA4D69">
        <w:rPr>
          <w:rFonts w:ascii="Times New Roman" w:hAnsi="Times New Roman" w:cs="Times New Roman"/>
          <w:b/>
          <w:bCs/>
          <w:i/>
          <w:iCs/>
          <w:lang w:eastAsia="ar-SA"/>
        </w:rPr>
        <w:t>Паун Власев/</w:t>
      </w: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p w:rsidR="00D3244B" w:rsidRDefault="00D3244B" w:rsidP="00CD4475">
      <w:pPr>
        <w:widowControl w:val="0"/>
        <w:suppressAutoHyphens/>
        <w:autoSpaceDE w:val="0"/>
        <w:spacing w:after="0" w:line="240" w:lineRule="auto"/>
        <w:ind w:right="712" w:firstLine="709"/>
        <w:jc w:val="center"/>
        <w:rPr>
          <w:rFonts w:ascii="Times New Roman" w:hAnsi="Times New Roman" w:cs="Times New Roman"/>
          <w:b/>
          <w:bCs/>
          <w:i/>
          <w:iCs/>
          <w:lang w:eastAsia="ar-SA"/>
        </w:rPr>
      </w:pPr>
    </w:p>
    <w:sectPr w:rsidR="00D3244B" w:rsidSect="009425A6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C47"/>
    <w:multiLevelType w:val="hybridMultilevel"/>
    <w:tmpl w:val="DFB6F46E"/>
    <w:lvl w:ilvl="0" w:tplc="D2B63FB2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40E22"/>
    <w:multiLevelType w:val="multilevel"/>
    <w:tmpl w:val="9E0496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2F3A7999"/>
    <w:multiLevelType w:val="hybridMultilevel"/>
    <w:tmpl w:val="6ADCEDD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069"/>
    <w:rsid w:val="00002C7F"/>
    <w:rsid w:val="00007E1A"/>
    <w:rsid w:val="00010F05"/>
    <w:rsid w:val="000111E9"/>
    <w:rsid w:val="0001176C"/>
    <w:rsid w:val="000118D1"/>
    <w:rsid w:val="00013DA3"/>
    <w:rsid w:val="00015214"/>
    <w:rsid w:val="00015DAA"/>
    <w:rsid w:val="00017EED"/>
    <w:rsid w:val="00020111"/>
    <w:rsid w:val="00020F3B"/>
    <w:rsid w:val="000216A9"/>
    <w:rsid w:val="00023BBF"/>
    <w:rsid w:val="0002464C"/>
    <w:rsid w:val="00024C0A"/>
    <w:rsid w:val="00026D76"/>
    <w:rsid w:val="00031F16"/>
    <w:rsid w:val="00033341"/>
    <w:rsid w:val="00034309"/>
    <w:rsid w:val="00035319"/>
    <w:rsid w:val="00036203"/>
    <w:rsid w:val="00041491"/>
    <w:rsid w:val="00041714"/>
    <w:rsid w:val="00043715"/>
    <w:rsid w:val="00044D4C"/>
    <w:rsid w:val="0004513F"/>
    <w:rsid w:val="000476CA"/>
    <w:rsid w:val="00051294"/>
    <w:rsid w:val="00051A38"/>
    <w:rsid w:val="000574A9"/>
    <w:rsid w:val="0005761F"/>
    <w:rsid w:val="00057EEC"/>
    <w:rsid w:val="0006125F"/>
    <w:rsid w:val="0006167D"/>
    <w:rsid w:val="0006429E"/>
    <w:rsid w:val="00066FDC"/>
    <w:rsid w:val="0006784A"/>
    <w:rsid w:val="00072053"/>
    <w:rsid w:val="00072485"/>
    <w:rsid w:val="00073779"/>
    <w:rsid w:val="00073837"/>
    <w:rsid w:val="000749A2"/>
    <w:rsid w:val="0007749C"/>
    <w:rsid w:val="00080BD9"/>
    <w:rsid w:val="00081859"/>
    <w:rsid w:val="00093334"/>
    <w:rsid w:val="00093CD6"/>
    <w:rsid w:val="000944D5"/>
    <w:rsid w:val="00094AA3"/>
    <w:rsid w:val="00095C4D"/>
    <w:rsid w:val="000965B8"/>
    <w:rsid w:val="00096FDC"/>
    <w:rsid w:val="00096FFD"/>
    <w:rsid w:val="000A069B"/>
    <w:rsid w:val="000A0A20"/>
    <w:rsid w:val="000A2917"/>
    <w:rsid w:val="000A5DD8"/>
    <w:rsid w:val="000A6705"/>
    <w:rsid w:val="000B2185"/>
    <w:rsid w:val="000B2509"/>
    <w:rsid w:val="000B32FE"/>
    <w:rsid w:val="000B4BCD"/>
    <w:rsid w:val="000B7D3D"/>
    <w:rsid w:val="000C1502"/>
    <w:rsid w:val="000C2970"/>
    <w:rsid w:val="000C4F88"/>
    <w:rsid w:val="000C5494"/>
    <w:rsid w:val="000D0236"/>
    <w:rsid w:val="000D03D8"/>
    <w:rsid w:val="000D4E74"/>
    <w:rsid w:val="000E07FE"/>
    <w:rsid w:val="000E1AC0"/>
    <w:rsid w:val="000E2AF9"/>
    <w:rsid w:val="000E3EB0"/>
    <w:rsid w:val="000F15F1"/>
    <w:rsid w:val="000F2426"/>
    <w:rsid w:val="000F3DDD"/>
    <w:rsid w:val="000F47A2"/>
    <w:rsid w:val="000F522D"/>
    <w:rsid w:val="00104620"/>
    <w:rsid w:val="00106246"/>
    <w:rsid w:val="00106E68"/>
    <w:rsid w:val="00116C21"/>
    <w:rsid w:val="00117396"/>
    <w:rsid w:val="00123502"/>
    <w:rsid w:val="00127B6D"/>
    <w:rsid w:val="00130822"/>
    <w:rsid w:val="00131038"/>
    <w:rsid w:val="00133F57"/>
    <w:rsid w:val="00134F98"/>
    <w:rsid w:val="0014093D"/>
    <w:rsid w:val="001428A3"/>
    <w:rsid w:val="00146487"/>
    <w:rsid w:val="0015364B"/>
    <w:rsid w:val="00156311"/>
    <w:rsid w:val="00156D3F"/>
    <w:rsid w:val="00157222"/>
    <w:rsid w:val="001578CF"/>
    <w:rsid w:val="001600D5"/>
    <w:rsid w:val="0016064C"/>
    <w:rsid w:val="00164C30"/>
    <w:rsid w:val="001650F1"/>
    <w:rsid w:val="00170608"/>
    <w:rsid w:val="001713CF"/>
    <w:rsid w:val="001762C8"/>
    <w:rsid w:val="00181319"/>
    <w:rsid w:val="00183E95"/>
    <w:rsid w:val="0018460B"/>
    <w:rsid w:val="00185259"/>
    <w:rsid w:val="001871DE"/>
    <w:rsid w:val="00194B4D"/>
    <w:rsid w:val="00195B98"/>
    <w:rsid w:val="00195BFC"/>
    <w:rsid w:val="001964BC"/>
    <w:rsid w:val="00196F96"/>
    <w:rsid w:val="00197AED"/>
    <w:rsid w:val="00197EFF"/>
    <w:rsid w:val="001A33E1"/>
    <w:rsid w:val="001A50BB"/>
    <w:rsid w:val="001A55CC"/>
    <w:rsid w:val="001B0997"/>
    <w:rsid w:val="001B2229"/>
    <w:rsid w:val="001B2E6F"/>
    <w:rsid w:val="001B417E"/>
    <w:rsid w:val="001B646E"/>
    <w:rsid w:val="001B6854"/>
    <w:rsid w:val="001C1413"/>
    <w:rsid w:val="001C142C"/>
    <w:rsid w:val="001C26A9"/>
    <w:rsid w:val="001C656B"/>
    <w:rsid w:val="001C6BD9"/>
    <w:rsid w:val="001C7C68"/>
    <w:rsid w:val="001D534F"/>
    <w:rsid w:val="001E0735"/>
    <w:rsid w:val="001E44D5"/>
    <w:rsid w:val="001E5F31"/>
    <w:rsid w:val="001E6A8D"/>
    <w:rsid w:val="001F0B5C"/>
    <w:rsid w:val="001F433C"/>
    <w:rsid w:val="00210EB3"/>
    <w:rsid w:val="00212313"/>
    <w:rsid w:val="00213777"/>
    <w:rsid w:val="0021414B"/>
    <w:rsid w:val="0022210D"/>
    <w:rsid w:val="00225224"/>
    <w:rsid w:val="00227914"/>
    <w:rsid w:val="002315B6"/>
    <w:rsid w:val="00237E74"/>
    <w:rsid w:val="00241CAC"/>
    <w:rsid w:val="0024336A"/>
    <w:rsid w:val="0024420B"/>
    <w:rsid w:val="00250372"/>
    <w:rsid w:val="0025634E"/>
    <w:rsid w:val="002566BB"/>
    <w:rsid w:val="00256C00"/>
    <w:rsid w:val="002628DF"/>
    <w:rsid w:val="00262936"/>
    <w:rsid w:val="00262C9E"/>
    <w:rsid w:val="002633ED"/>
    <w:rsid w:val="00267D3E"/>
    <w:rsid w:val="00270215"/>
    <w:rsid w:val="002705A4"/>
    <w:rsid w:val="00271AF1"/>
    <w:rsid w:val="00271E8D"/>
    <w:rsid w:val="002720B0"/>
    <w:rsid w:val="00272D71"/>
    <w:rsid w:val="002747B3"/>
    <w:rsid w:val="0027595F"/>
    <w:rsid w:val="00280421"/>
    <w:rsid w:val="002813CF"/>
    <w:rsid w:val="0028232F"/>
    <w:rsid w:val="00291ED7"/>
    <w:rsid w:val="0029363F"/>
    <w:rsid w:val="00293961"/>
    <w:rsid w:val="00296D4F"/>
    <w:rsid w:val="00296E42"/>
    <w:rsid w:val="002A095C"/>
    <w:rsid w:val="002A1746"/>
    <w:rsid w:val="002A38AE"/>
    <w:rsid w:val="002A6BB1"/>
    <w:rsid w:val="002B0E5E"/>
    <w:rsid w:val="002B18D1"/>
    <w:rsid w:val="002C1C92"/>
    <w:rsid w:val="002C21D4"/>
    <w:rsid w:val="002C2BDA"/>
    <w:rsid w:val="002C34E3"/>
    <w:rsid w:val="002C7419"/>
    <w:rsid w:val="002D06FC"/>
    <w:rsid w:val="002D3F0E"/>
    <w:rsid w:val="002D5AEF"/>
    <w:rsid w:val="002D6CF9"/>
    <w:rsid w:val="002D7930"/>
    <w:rsid w:val="002E16C5"/>
    <w:rsid w:val="002E3274"/>
    <w:rsid w:val="002E444F"/>
    <w:rsid w:val="002F1B23"/>
    <w:rsid w:val="002F24BD"/>
    <w:rsid w:val="002F6304"/>
    <w:rsid w:val="0031453A"/>
    <w:rsid w:val="0031510E"/>
    <w:rsid w:val="00315816"/>
    <w:rsid w:val="00316073"/>
    <w:rsid w:val="00320A85"/>
    <w:rsid w:val="00325D8B"/>
    <w:rsid w:val="0032631B"/>
    <w:rsid w:val="003267C0"/>
    <w:rsid w:val="00326B9E"/>
    <w:rsid w:val="003277FB"/>
    <w:rsid w:val="0033020A"/>
    <w:rsid w:val="0033055B"/>
    <w:rsid w:val="003344F2"/>
    <w:rsid w:val="00334687"/>
    <w:rsid w:val="003353C4"/>
    <w:rsid w:val="003363FB"/>
    <w:rsid w:val="003372E3"/>
    <w:rsid w:val="003401BD"/>
    <w:rsid w:val="00340BD5"/>
    <w:rsid w:val="00341818"/>
    <w:rsid w:val="003420B3"/>
    <w:rsid w:val="00344013"/>
    <w:rsid w:val="00347C22"/>
    <w:rsid w:val="00350884"/>
    <w:rsid w:val="00350A49"/>
    <w:rsid w:val="0035129D"/>
    <w:rsid w:val="00352EE7"/>
    <w:rsid w:val="003552E7"/>
    <w:rsid w:val="00363319"/>
    <w:rsid w:val="0036415F"/>
    <w:rsid w:val="00364866"/>
    <w:rsid w:val="0036681D"/>
    <w:rsid w:val="00371B62"/>
    <w:rsid w:val="003735E0"/>
    <w:rsid w:val="00374C3C"/>
    <w:rsid w:val="00374FBA"/>
    <w:rsid w:val="003751A1"/>
    <w:rsid w:val="003753E1"/>
    <w:rsid w:val="00377824"/>
    <w:rsid w:val="0038107B"/>
    <w:rsid w:val="0038347A"/>
    <w:rsid w:val="00383C79"/>
    <w:rsid w:val="003871AA"/>
    <w:rsid w:val="003903D4"/>
    <w:rsid w:val="00390607"/>
    <w:rsid w:val="00396B99"/>
    <w:rsid w:val="003A296F"/>
    <w:rsid w:val="003A7912"/>
    <w:rsid w:val="003B4092"/>
    <w:rsid w:val="003B5060"/>
    <w:rsid w:val="003B6F4C"/>
    <w:rsid w:val="003B7DC1"/>
    <w:rsid w:val="003C5952"/>
    <w:rsid w:val="003C7AE1"/>
    <w:rsid w:val="003D0426"/>
    <w:rsid w:val="003D5373"/>
    <w:rsid w:val="003E0433"/>
    <w:rsid w:val="003E0C35"/>
    <w:rsid w:val="003E2394"/>
    <w:rsid w:val="003E5E89"/>
    <w:rsid w:val="003E6B1D"/>
    <w:rsid w:val="003E7ABE"/>
    <w:rsid w:val="003F028C"/>
    <w:rsid w:val="003F274E"/>
    <w:rsid w:val="003F2B30"/>
    <w:rsid w:val="003F30E6"/>
    <w:rsid w:val="003F4657"/>
    <w:rsid w:val="00406427"/>
    <w:rsid w:val="0041446C"/>
    <w:rsid w:val="0041509A"/>
    <w:rsid w:val="004165B2"/>
    <w:rsid w:val="004167CE"/>
    <w:rsid w:val="00417C2A"/>
    <w:rsid w:val="00423671"/>
    <w:rsid w:val="00424A37"/>
    <w:rsid w:val="00424A5E"/>
    <w:rsid w:val="0042585D"/>
    <w:rsid w:val="00426752"/>
    <w:rsid w:val="00426A36"/>
    <w:rsid w:val="00427398"/>
    <w:rsid w:val="00430872"/>
    <w:rsid w:val="004327D6"/>
    <w:rsid w:val="00433EEF"/>
    <w:rsid w:val="00434F95"/>
    <w:rsid w:val="00436832"/>
    <w:rsid w:val="00437026"/>
    <w:rsid w:val="0044073C"/>
    <w:rsid w:val="00442775"/>
    <w:rsid w:val="00443000"/>
    <w:rsid w:val="00444CDB"/>
    <w:rsid w:val="004475A3"/>
    <w:rsid w:val="004503D8"/>
    <w:rsid w:val="00455EB3"/>
    <w:rsid w:val="0045613F"/>
    <w:rsid w:val="00460F2A"/>
    <w:rsid w:val="004620C7"/>
    <w:rsid w:val="004646EB"/>
    <w:rsid w:val="00471D3D"/>
    <w:rsid w:val="0047248A"/>
    <w:rsid w:val="004737EF"/>
    <w:rsid w:val="00473AF7"/>
    <w:rsid w:val="00474286"/>
    <w:rsid w:val="004778CE"/>
    <w:rsid w:val="004802A5"/>
    <w:rsid w:val="0048164C"/>
    <w:rsid w:val="00482135"/>
    <w:rsid w:val="0048316E"/>
    <w:rsid w:val="00485289"/>
    <w:rsid w:val="00490F64"/>
    <w:rsid w:val="00491A24"/>
    <w:rsid w:val="004929CE"/>
    <w:rsid w:val="00493014"/>
    <w:rsid w:val="004939DD"/>
    <w:rsid w:val="00493B4A"/>
    <w:rsid w:val="004975E8"/>
    <w:rsid w:val="004A2BA3"/>
    <w:rsid w:val="004A63D7"/>
    <w:rsid w:val="004A6B22"/>
    <w:rsid w:val="004A6E29"/>
    <w:rsid w:val="004B4A46"/>
    <w:rsid w:val="004B6539"/>
    <w:rsid w:val="004B7FA6"/>
    <w:rsid w:val="004C1A22"/>
    <w:rsid w:val="004C2024"/>
    <w:rsid w:val="004C2A19"/>
    <w:rsid w:val="004C2E00"/>
    <w:rsid w:val="004C2F6A"/>
    <w:rsid w:val="004C3C81"/>
    <w:rsid w:val="004C4636"/>
    <w:rsid w:val="004C524D"/>
    <w:rsid w:val="004C6850"/>
    <w:rsid w:val="004C68DB"/>
    <w:rsid w:val="004C7422"/>
    <w:rsid w:val="004D1A5F"/>
    <w:rsid w:val="004D28F7"/>
    <w:rsid w:val="004D6B4F"/>
    <w:rsid w:val="004D75FF"/>
    <w:rsid w:val="004E1A83"/>
    <w:rsid w:val="004E1EA1"/>
    <w:rsid w:val="004E58C3"/>
    <w:rsid w:val="004E76E2"/>
    <w:rsid w:val="004F0519"/>
    <w:rsid w:val="004F37D7"/>
    <w:rsid w:val="004F5358"/>
    <w:rsid w:val="004F5404"/>
    <w:rsid w:val="004F7EE5"/>
    <w:rsid w:val="00503BA2"/>
    <w:rsid w:val="0050617A"/>
    <w:rsid w:val="00506B8F"/>
    <w:rsid w:val="0051590F"/>
    <w:rsid w:val="00516A0C"/>
    <w:rsid w:val="00522207"/>
    <w:rsid w:val="0052246A"/>
    <w:rsid w:val="00525951"/>
    <w:rsid w:val="00525FD8"/>
    <w:rsid w:val="00527622"/>
    <w:rsid w:val="00530AFC"/>
    <w:rsid w:val="0053450D"/>
    <w:rsid w:val="005403D0"/>
    <w:rsid w:val="00540A98"/>
    <w:rsid w:val="005412CC"/>
    <w:rsid w:val="00542D27"/>
    <w:rsid w:val="00545B08"/>
    <w:rsid w:val="005476C8"/>
    <w:rsid w:val="00547AE4"/>
    <w:rsid w:val="00547E2A"/>
    <w:rsid w:val="00553F74"/>
    <w:rsid w:val="00554324"/>
    <w:rsid w:val="00555330"/>
    <w:rsid w:val="00555EB3"/>
    <w:rsid w:val="0055612F"/>
    <w:rsid w:val="00560132"/>
    <w:rsid w:val="00563855"/>
    <w:rsid w:val="00564587"/>
    <w:rsid w:val="00571FF6"/>
    <w:rsid w:val="00573824"/>
    <w:rsid w:val="005758A2"/>
    <w:rsid w:val="00581D76"/>
    <w:rsid w:val="00583727"/>
    <w:rsid w:val="0058376D"/>
    <w:rsid w:val="00583A3B"/>
    <w:rsid w:val="00583A84"/>
    <w:rsid w:val="00584A7A"/>
    <w:rsid w:val="005919F2"/>
    <w:rsid w:val="00592F51"/>
    <w:rsid w:val="005A01A3"/>
    <w:rsid w:val="005A7068"/>
    <w:rsid w:val="005A737E"/>
    <w:rsid w:val="005B3001"/>
    <w:rsid w:val="005B4EA3"/>
    <w:rsid w:val="005B604A"/>
    <w:rsid w:val="005B6E82"/>
    <w:rsid w:val="005B757B"/>
    <w:rsid w:val="005C03BF"/>
    <w:rsid w:val="005C09B5"/>
    <w:rsid w:val="005C4603"/>
    <w:rsid w:val="005C4A57"/>
    <w:rsid w:val="005D247A"/>
    <w:rsid w:val="005D2CE9"/>
    <w:rsid w:val="005D33C9"/>
    <w:rsid w:val="005E0D35"/>
    <w:rsid w:val="005E3752"/>
    <w:rsid w:val="005E3C96"/>
    <w:rsid w:val="005F3849"/>
    <w:rsid w:val="005F6032"/>
    <w:rsid w:val="005F6CF2"/>
    <w:rsid w:val="005F742F"/>
    <w:rsid w:val="00611089"/>
    <w:rsid w:val="00612501"/>
    <w:rsid w:val="00612A26"/>
    <w:rsid w:val="00613803"/>
    <w:rsid w:val="006140B8"/>
    <w:rsid w:val="006200D0"/>
    <w:rsid w:val="00621272"/>
    <w:rsid w:val="00621FB1"/>
    <w:rsid w:val="00622D4A"/>
    <w:rsid w:val="00624069"/>
    <w:rsid w:val="006323D3"/>
    <w:rsid w:val="006329AD"/>
    <w:rsid w:val="006329CC"/>
    <w:rsid w:val="0063348D"/>
    <w:rsid w:val="00635A8F"/>
    <w:rsid w:val="00636987"/>
    <w:rsid w:val="00636B72"/>
    <w:rsid w:val="0064152A"/>
    <w:rsid w:val="00643339"/>
    <w:rsid w:val="00643426"/>
    <w:rsid w:val="00645B83"/>
    <w:rsid w:val="006513C5"/>
    <w:rsid w:val="0065343D"/>
    <w:rsid w:val="006538EC"/>
    <w:rsid w:val="0065507B"/>
    <w:rsid w:val="00655364"/>
    <w:rsid w:val="00656230"/>
    <w:rsid w:val="00656FD4"/>
    <w:rsid w:val="0065764F"/>
    <w:rsid w:val="006603B1"/>
    <w:rsid w:val="00661618"/>
    <w:rsid w:val="00661E64"/>
    <w:rsid w:val="0066231B"/>
    <w:rsid w:val="00664781"/>
    <w:rsid w:val="00666C4C"/>
    <w:rsid w:val="006706CC"/>
    <w:rsid w:val="00673A58"/>
    <w:rsid w:val="00676608"/>
    <w:rsid w:val="00680ACC"/>
    <w:rsid w:val="00686C83"/>
    <w:rsid w:val="0069123D"/>
    <w:rsid w:val="00693B3D"/>
    <w:rsid w:val="00693C61"/>
    <w:rsid w:val="00694047"/>
    <w:rsid w:val="006946EB"/>
    <w:rsid w:val="006A0535"/>
    <w:rsid w:val="006A0919"/>
    <w:rsid w:val="006A4D05"/>
    <w:rsid w:val="006A5593"/>
    <w:rsid w:val="006A7DA1"/>
    <w:rsid w:val="006A7F64"/>
    <w:rsid w:val="006B261B"/>
    <w:rsid w:val="006B4D52"/>
    <w:rsid w:val="006C2344"/>
    <w:rsid w:val="006C256E"/>
    <w:rsid w:val="006C4742"/>
    <w:rsid w:val="006C492A"/>
    <w:rsid w:val="006C497A"/>
    <w:rsid w:val="006C6010"/>
    <w:rsid w:val="006D0311"/>
    <w:rsid w:val="006D3A2E"/>
    <w:rsid w:val="006D7D55"/>
    <w:rsid w:val="006E1D62"/>
    <w:rsid w:val="006E289F"/>
    <w:rsid w:val="006E4491"/>
    <w:rsid w:val="006E6271"/>
    <w:rsid w:val="006F121C"/>
    <w:rsid w:val="006F2427"/>
    <w:rsid w:val="006F77F9"/>
    <w:rsid w:val="006F7EEC"/>
    <w:rsid w:val="0070314F"/>
    <w:rsid w:val="00706714"/>
    <w:rsid w:val="007101F4"/>
    <w:rsid w:val="00710364"/>
    <w:rsid w:val="00711288"/>
    <w:rsid w:val="00712463"/>
    <w:rsid w:val="007155DE"/>
    <w:rsid w:val="007155FA"/>
    <w:rsid w:val="007215D8"/>
    <w:rsid w:val="00721AFD"/>
    <w:rsid w:val="007239CB"/>
    <w:rsid w:val="00723B8E"/>
    <w:rsid w:val="007249C0"/>
    <w:rsid w:val="00726185"/>
    <w:rsid w:val="0072675E"/>
    <w:rsid w:val="00726F5B"/>
    <w:rsid w:val="007303F8"/>
    <w:rsid w:val="007339CE"/>
    <w:rsid w:val="00736171"/>
    <w:rsid w:val="00742B7D"/>
    <w:rsid w:val="00742CF2"/>
    <w:rsid w:val="0074614E"/>
    <w:rsid w:val="0074785C"/>
    <w:rsid w:val="00750287"/>
    <w:rsid w:val="007509EB"/>
    <w:rsid w:val="0075108A"/>
    <w:rsid w:val="0075427E"/>
    <w:rsid w:val="00754EA7"/>
    <w:rsid w:val="00756149"/>
    <w:rsid w:val="00760E4E"/>
    <w:rsid w:val="00762796"/>
    <w:rsid w:val="00762AF8"/>
    <w:rsid w:val="0076379A"/>
    <w:rsid w:val="007646A9"/>
    <w:rsid w:val="00771C64"/>
    <w:rsid w:val="00774788"/>
    <w:rsid w:val="0077599A"/>
    <w:rsid w:val="00775FE0"/>
    <w:rsid w:val="00777624"/>
    <w:rsid w:val="00781DA6"/>
    <w:rsid w:val="007826E9"/>
    <w:rsid w:val="00782BE9"/>
    <w:rsid w:val="007903C0"/>
    <w:rsid w:val="0079655D"/>
    <w:rsid w:val="00797676"/>
    <w:rsid w:val="007A2496"/>
    <w:rsid w:val="007A499B"/>
    <w:rsid w:val="007A7852"/>
    <w:rsid w:val="007A7C21"/>
    <w:rsid w:val="007B60D1"/>
    <w:rsid w:val="007C1173"/>
    <w:rsid w:val="007D00EE"/>
    <w:rsid w:val="007D0572"/>
    <w:rsid w:val="007D7AFB"/>
    <w:rsid w:val="007E0E2E"/>
    <w:rsid w:val="007E2148"/>
    <w:rsid w:val="007E4785"/>
    <w:rsid w:val="007E4BFA"/>
    <w:rsid w:val="007E5855"/>
    <w:rsid w:val="007E70A0"/>
    <w:rsid w:val="007F0059"/>
    <w:rsid w:val="007F2124"/>
    <w:rsid w:val="007F2D2C"/>
    <w:rsid w:val="007F3124"/>
    <w:rsid w:val="007F412F"/>
    <w:rsid w:val="007F5351"/>
    <w:rsid w:val="0080136E"/>
    <w:rsid w:val="00804628"/>
    <w:rsid w:val="00805FEB"/>
    <w:rsid w:val="00807078"/>
    <w:rsid w:val="00810C6C"/>
    <w:rsid w:val="0081524B"/>
    <w:rsid w:val="00820CD6"/>
    <w:rsid w:val="008226F7"/>
    <w:rsid w:val="008235D0"/>
    <w:rsid w:val="008242BB"/>
    <w:rsid w:val="008256F8"/>
    <w:rsid w:val="00831FF5"/>
    <w:rsid w:val="0083228B"/>
    <w:rsid w:val="00833923"/>
    <w:rsid w:val="00834066"/>
    <w:rsid w:val="008353CC"/>
    <w:rsid w:val="008361D5"/>
    <w:rsid w:val="0084073C"/>
    <w:rsid w:val="00841B79"/>
    <w:rsid w:val="008420EB"/>
    <w:rsid w:val="00845C14"/>
    <w:rsid w:val="00846462"/>
    <w:rsid w:val="008467B3"/>
    <w:rsid w:val="008468F6"/>
    <w:rsid w:val="00847B28"/>
    <w:rsid w:val="00847CE7"/>
    <w:rsid w:val="0085271D"/>
    <w:rsid w:val="008571B6"/>
    <w:rsid w:val="00861122"/>
    <w:rsid w:val="008613D5"/>
    <w:rsid w:val="0086501D"/>
    <w:rsid w:val="00865B68"/>
    <w:rsid w:val="00865F14"/>
    <w:rsid w:val="00867936"/>
    <w:rsid w:val="00870740"/>
    <w:rsid w:val="008744B1"/>
    <w:rsid w:val="008747A9"/>
    <w:rsid w:val="00881C0B"/>
    <w:rsid w:val="00882BD8"/>
    <w:rsid w:val="008839CF"/>
    <w:rsid w:val="00890630"/>
    <w:rsid w:val="00893C2A"/>
    <w:rsid w:val="008976CA"/>
    <w:rsid w:val="00897EE4"/>
    <w:rsid w:val="008A0169"/>
    <w:rsid w:val="008A1331"/>
    <w:rsid w:val="008A19A6"/>
    <w:rsid w:val="008A364E"/>
    <w:rsid w:val="008A4792"/>
    <w:rsid w:val="008B11CB"/>
    <w:rsid w:val="008B313C"/>
    <w:rsid w:val="008B32F9"/>
    <w:rsid w:val="008B4276"/>
    <w:rsid w:val="008B4971"/>
    <w:rsid w:val="008B539D"/>
    <w:rsid w:val="008C01AB"/>
    <w:rsid w:val="008C3235"/>
    <w:rsid w:val="008C3F02"/>
    <w:rsid w:val="008C7D12"/>
    <w:rsid w:val="008D171F"/>
    <w:rsid w:val="008D3D19"/>
    <w:rsid w:val="008D5C4C"/>
    <w:rsid w:val="008D6D19"/>
    <w:rsid w:val="008D7879"/>
    <w:rsid w:val="008E1678"/>
    <w:rsid w:val="008E1EC2"/>
    <w:rsid w:val="008E21A0"/>
    <w:rsid w:val="008E2B94"/>
    <w:rsid w:val="008E37BE"/>
    <w:rsid w:val="008E54C6"/>
    <w:rsid w:val="008E626B"/>
    <w:rsid w:val="008E634A"/>
    <w:rsid w:val="008E6A33"/>
    <w:rsid w:val="008E7991"/>
    <w:rsid w:val="008F0F5B"/>
    <w:rsid w:val="008F47CC"/>
    <w:rsid w:val="008F4F15"/>
    <w:rsid w:val="008F640E"/>
    <w:rsid w:val="008F6D60"/>
    <w:rsid w:val="00901B2D"/>
    <w:rsid w:val="009057EB"/>
    <w:rsid w:val="00912EB0"/>
    <w:rsid w:val="00913F72"/>
    <w:rsid w:val="009142E1"/>
    <w:rsid w:val="009150CF"/>
    <w:rsid w:val="009151BA"/>
    <w:rsid w:val="00916D7F"/>
    <w:rsid w:val="00923962"/>
    <w:rsid w:val="00931F07"/>
    <w:rsid w:val="00932410"/>
    <w:rsid w:val="00932FD8"/>
    <w:rsid w:val="00933423"/>
    <w:rsid w:val="0093714B"/>
    <w:rsid w:val="00940430"/>
    <w:rsid w:val="009425A6"/>
    <w:rsid w:val="00942AF0"/>
    <w:rsid w:val="00943E71"/>
    <w:rsid w:val="00946DE0"/>
    <w:rsid w:val="009475D0"/>
    <w:rsid w:val="009508B6"/>
    <w:rsid w:val="0095165B"/>
    <w:rsid w:val="00952673"/>
    <w:rsid w:val="00953B56"/>
    <w:rsid w:val="00961410"/>
    <w:rsid w:val="0096283E"/>
    <w:rsid w:val="009636B0"/>
    <w:rsid w:val="00965362"/>
    <w:rsid w:val="009704D1"/>
    <w:rsid w:val="00971EE3"/>
    <w:rsid w:val="00973694"/>
    <w:rsid w:val="0097438B"/>
    <w:rsid w:val="009751C1"/>
    <w:rsid w:val="00976C69"/>
    <w:rsid w:val="00984CEF"/>
    <w:rsid w:val="0098500B"/>
    <w:rsid w:val="0098540B"/>
    <w:rsid w:val="0098637C"/>
    <w:rsid w:val="00986508"/>
    <w:rsid w:val="0098717D"/>
    <w:rsid w:val="009879CC"/>
    <w:rsid w:val="00990D24"/>
    <w:rsid w:val="0099194A"/>
    <w:rsid w:val="00991CE8"/>
    <w:rsid w:val="00994202"/>
    <w:rsid w:val="00995B46"/>
    <w:rsid w:val="0099666F"/>
    <w:rsid w:val="00997430"/>
    <w:rsid w:val="009A1958"/>
    <w:rsid w:val="009A2AFF"/>
    <w:rsid w:val="009A5CF7"/>
    <w:rsid w:val="009A691F"/>
    <w:rsid w:val="009A77B5"/>
    <w:rsid w:val="009B1804"/>
    <w:rsid w:val="009B2D1F"/>
    <w:rsid w:val="009B355E"/>
    <w:rsid w:val="009B6C31"/>
    <w:rsid w:val="009C000C"/>
    <w:rsid w:val="009C2083"/>
    <w:rsid w:val="009C2D2E"/>
    <w:rsid w:val="009C47F6"/>
    <w:rsid w:val="009D07C5"/>
    <w:rsid w:val="009D2EFA"/>
    <w:rsid w:val="009D2F6E"/>
    <w:rsid w:val="009D580F"/>
    <w:rsid w:val="009D5A73"/>
    <w:rsid w:val="009D75EE"/>
    <w:rsid w:val="009E0E04"/>
    <w:rsid w:val="009E6746"/>
    <w:rsid w:val="009F3C30"/>
    <w:rsid w:val="009F46C3"/>
    <w:rsid w:val="00A02C47"/>
    <w:rsid w:val="00A040D1"/>
    <w:rsid w:val="00A07359"/>
    <w:rsid w:val="00A11955"/>
    <w:rsid w:val="00A135A0"/>
    <w:rsid w:val="00A1567E"/>
    <w:rsid w:val="00A15A81"/>
    <w:rsid w:val="00A1628D"/>
    <w:rsid w:val="00A2120E"/>
    <w:rsid w:val="00A27B58"/>
    <w:rsid w:val="00A31607"/>
    <w:rsid w:val="00A41C3D"/>
    <w:rsid w:val="00A43424"/>
    <w:rsid w:val="00A50549"/>
    <w:rsid w:val="00A51413"/>
    <w:rsid w:val="00A53BB7"/>
    <w:rsid w:val="00A55E60"/>
    <w:rsid w:val="00A60CDE"/>
    <w:rsid w:val="00A61C72"/>
    <w:rsid w:val="00A63CDA"/>
    <w:rsid w:val="00A65BA2"/>
    <w:rsid w:val="00A73353"/>
    <w:rsid w:val="00A7496B"/>
    <w:rsid w:val="00A74FED"/>
    <w:rsid w:val="00A7594E"/>
    <w:rsid w:val="00A7698E"/>
    <w:rsid w:val="00A80121"/>
    <w:rsid w:val="00A820E9"/>
    <w:rsid w:val="00A84F3C"/>
    <w:rsid w:val="00A84F79"/>
    <w:rsid w:val="00A90166"/>
    <w:rsid w:val="00A91C80"/>
    <w:rsid w:val="00A9509D"/>
    <w:rsid w:val="00A9746F"/>
    <w:rsid w:val="00A979A2"/>
    <w:rsid w:val="00AA42F2"/>
    <w:rsid w:val="00AA47AF"/>
    <w:rsid w:val="00AA5079"/>
    <w:rsid w:val="00AA6296"/>
    <w:rsid w:val="00AA68C3"/>
    <w:rsid w:val="00AB0A0B"/>
    <w:rsid w:val="00AB2154"/>
    <w:rsid w:val="00AB3C84"/>
    <w:rsid w:val="00AB3CAF"/>
    <w:rsid w:val="00AB45B9"/>
    <w:rsid w:val="00AB5822"/>
    <w:rsid w:val="00AB5BCD"/>
    <w:rsid w:val="00AB68FF"/>
    <w:rsid w:val="00AB7EB3"/>
    <w:rsid w:val="00AC23AF"/>
    <w:rsid w:val="00AC6884"/>
    <w:rsid w:val="00AC6F05"/>
    <w:rsid w:val="00AD1A34"/>
    <w:rsid w:val="00AD3B2C"/>
    <w:rsid w:val="00AE35A6"/>
    <w:rsid w:val="00AE3730"/>
    <w:rsid w:val="00AE53A1"/>
    <w:rsid w:val="00AE6229"/>
    <w:rsid w:val="00AE6796"/>
    <w:rsid w:val="00AE7868"/>
    <w:rsid w:val="00AF0D8F"/>
    <w:rsid w:val="00AF184F"/>
    <w:rsid w:val="00AF6987"/>
    <w:rsid w:val="00AF6DCF"/>
    <w:rsid w:val="00B0247F"/>
    <w:rsid w:val="00B02E09"/>
    <w:rsid w:val="00B07DA5"/>
    <w:rsid w:val="00B149AF"/>
    <w:rsid w:val="00B14BCA"/>
    <w:rsid w:val="00B17675"/>
    <w:rsid w:val="00B22326"/>
    <w:rsid w:val="00B237E5"/>
    <w:rsid w:val="00B259E7"/>
    <w:rsid w:val="00B263B3"/>
    <w:rsid w:val="00B26E69"/>
    <w:rsid w:val="00B313FC"/>
    <w:rsid w:val="00B33C2D"/>
    <w:rsid w:val="00B35BE0"/>
    <w:rsid w:val="00B37611"/>
    <w:rsid w:val="00B37D02"/>
    <w:rsid w:val="00B402E5"/>
    <w:rsid w:val="00B41D61"/>
    <w:rsid w:val="00B457D3"/>
    <w:rsid w:val="00B478C6"/>
    <w:rsid w:val="00B50D2C"/>
    <w:rsid w:val="00B52E02"/>
    <w:rsid w:val="00B538AC"/>
    <w:rsid w:val="00B61B8B"/>
    <w:rsid w:val="00B6605F"/>
    <w:rsid w:val="00B701B8"/>
    <w:rsid w:val="00B70214"/>
    <w:rsid w:val="00B7290E"/>
    <w:rsid w:val="00B77966"/>
    <w:rsid w:val="00B80447"/>
    <w:rsid w:val="00B8202F"/>
    <w:rsid w:val="00B82842"/>
    <w:rsid w:val="00B86FEB"/>
    <w:rsid w:val="00B90186"/>
    <w:rsid w:val="00B9112A"/>
    <w:rsid w:val="00B911F9"/>
    <w:rsid w:val="00B92108"/>
    <w:rsid w:val="00B92875"/>
    <w:rsid w:val="00B9411C"/>
    <w:rsid w:val="00BA1CBB"/>
    <w:rsid w:val="00BA65DC"/>
    <w:rsid w:val="00BA7395"/>
    <w:rsid w:val="00BB1451"/>
    <w:rsid w:val="00BB172C"/>
    <w:rsid w:val="00BB43FC"/>
    <w:rsid w:val="00BB5746"/>
    <w:rsid w:val="00BB5B44"/>
    <w:rsid w:val="00BC017E"/>
    <w:rsid w:val="00BC42EB"/>
    <w:rsid w:val="00BC53A8"/>
    <w:rsid w:val="00BC7B50"/>
    <w:rsid w:val="00BC7BED"/>
    <w:rsid w:val="00BD0EE1"/>
    <w:rsid w:val="00BD3F9E"/>
    <w:rsid w:val="00BD4016"/>
    <w:rsid w:val="00BD6033"/>
    <w:rsid w:val="00BE0F4D"/>
    <w:rsid w:val="00BE4D04"/>
    <w:rsid w:val="00BE683D"/>
    <w:rsid w:val="00BF007D"/>
    <w:rsid w:val="00BF1CA4"/>
    <w:rsid w:val="00BF1DA8"/>
    <w:rsid w:val="00BF2FC1"/>
    <w:rsid w:val="00BF4A6C"/>
    <w:rsid w:val="00BF5439"/>
    <w:rsid w:val="00C05220"/>
    <w:rsid w:val="00C066A7"/>
    <w:rsid w:val="00C06DFD"/>
    <w:rsid w:val="00C06FE6"/>
    <w:rsid w:val="00C079D7"/>
    <w:rsid w:val="00C11581"/>
    <w:rsid w:val="00C12D33"/>
    <w:rsid w:val="00C13F7E"/>
    <w:rsid w:val="00C149DB"/>
    <w:rsid w:val="00C149F6"/>
    <w:rsid w:val="00C1580F"/>
    <w:rsid w:val="00C15CE9"/>
    <w:rsid w:val="00C177BA"/>
    <w:rsid w:val="00C230BA"/>
    <w:rsid w:val="00C27188"/>
    <w:rsid w:val="00C31032"/>
    <w:rsid w:val="00C31E1D"/>
    <w:rsid w:val="00C34F6B"/>
    <w:rsid w:val="00C37878"/>
    <w:rsid w:val="00C40D11"/>
    <w:rsid w:val="00C41495"/>
    <w:rsid w:val="00C41D42"/>
    <w:rsid w:val="00C44336"/>
    <w:rsid w:val="00C55179"/>
    <w:rsid w:val="00C577F4"/>
    <w:rsid w:val="00C57B5D"/>
    <w:rsid w:val="00C57D0B"/>
    <w:rsid w:val="00C57FF3"/>
    <w:rsid w:val="00C61292"/>
    <w:rsid w:val="00C612BF"/>
    <w:rsid w:val="00C64698"/>
    <w:rsid w:val="00C65645"/>
    <w:rsid w:val="00C710D7"/>
    <w:rsid w:val="00C7329F"/>
    <w:rsid w:val="00C740A9"/>
    <w:rsid w:val="00C74F64"/>
    <w:rsid w:val="00C77236"/>
    <w:rsid w:val="00C85D90"/>
    <w:rsid w:val="00C902BF"/>
    <w:rsid w:val="00C904C6"/>
    <w:rsid w:val="00C90547"/>
    <w:rsid w:val="00C942B0"/>
    <w:rsid w:val="00C95CBB"/>
    <w:rsid w:val="00C9690C"/>
    <w:rsid w:val="00C979D3"/>
    <w:rsid w:val="00CA330D"/>
    <w:rsid w:val="00CA62AE"/>
    <w:rsid w:val="00CB1E93"/>
    <w:rsid w:val="00CB4988"/>
    <w:rsid w:val="00CB5F02"/>
    <w:rsid w:val="00CC0833"/>
    <w:rsid w:val="00CC38E4"/>
    <w:rsid w:val="00CD1A1A"/>
    <w:rsid w:val="00CD2354"/>
    <w:rsid w:val="00CD3B0F"/>
    <w:rsid w:val="00CD3D00"/>
    <w:rsid w:val="00CD4475"/>
    <w:rsid w:val="00CD68A0"/>
    <w:rsid w:val="00CE5C23"/>
    <w:rsid w:val="00CE686E"/>
    <w:rsid w:val="00CF19CC"/>
    <w:rsid w:val="00CF4E3F"/>
    <w:rsid w:val="00D0081B"/>
    <w:rsid w:val="00D01151"/>
    <w:rsid w:val="00D02A37"/>
    <w:rsid w:val="00D0385C"/>
    <w:rsid w:val="00D05F6D"/>
    <w:rsid w:val="00D11CAF"/>
    <w:rsid w:val="00D12B28"/>
    <w:rsid w:val="00D152A2"/>
    <w:rsid w:val="00D17216"/>
    <w:rsid w:val="00D20477"/>
    <w:rsid w:val="00D24E15"/>
    <w:rsid w:val="00D2513F"/>
    <w:rsid w:val="00D253D7"/>
    <w:rsid w:val="00D31324"/>
    <w:rsid w:val="00D31335"/>
    <w:rsid w:val="00D318EF"/>
    <w:rsid w:val="00D3244B"/>
    <w:rsid w:val="00D32817"/>
    <w:rsid w:val="00D32AB5"/>
    <w:rsid w:val="00D35D4B"/>
    <w:rsid w:val="00D36CA7"/>
    <w:rsid w:val="00D402A8"/>
    <w:rsid w:val="00D40C41"/>
    <w:rsid w:val="00D44990"/>
    <w:rsid w:val="00D453A4"/>
    <w:rsid w:val="00D45C7A"/>
    <w:rsid w:val="00D46B69"/>
    <w:rsid w:val="00D46CF0"/>
    <w:rsid w:val="00D505AD"/>
    <w:rsid w:val="00D54BA3"/>
    <w:rsid w:val="00D55C18"/>
    <w:rsid w:val="00D563F6"/>
    <w:rsid w:val="00D643C2"/>
    <w:rsid w:val="00D6477B"/>
    <w:rsid w:val="00D67D68"/>
    <w:rsid w:val="00D710B6"/>
    <w:rsid w:val="00D716FA"/>
    <w:rsid w:val="00D718AE"/>
    <w:rsid w:val="00D759EA"/>
    <w:rsid w:val="00D761D1"/>
    <w:rsid w:val="00D812E2"/>
    <w:rsid w:val="00D81A25"/>
    <w:rsid w:val="00D81AB9"/>
    <w:rsid w:val="00D83710"/>
    <w:rsid w:val="00D83740"/>
    <w:rsid w:val="00D839CA"/>
    <w:rsid w:val="00D843F6"/>
    <w:rsid w:val="00D91ACF"/>
    <w:rsid w:val="00D92E9F"/>
    <w:rsid w:val="00D93B9C"/>
    <w:rsid w:val="00D948A7"/>
    <w:rsid w:val="00D9675A"/>
    <w:rsid w:val="00D9746C"/>
    <w:rsid w:val="00D97B11"/>
    <w:rsid w:val="00DA10F1"/>
    <w:rsid w:val="00DA13BE"/>
    <w:rsid w:val="00DA3281"/>
    <w:rsid w:val="00DA4998"/>
    <w:rsid w:val="00DA4D69"/>
    <w:rsid w:val="00DA7364"/>
    <w:rsid w:val="00DA7523"/>
    <w:rsid w:val="00DB0E38"/>
    <w:rsid w:val="00DB3577"/>
    <w:rsid w:val="00DB6A81"/>
    <w:rsid w:val="00DB7411"/>
    <w:rsid w:val="00DB76A8"/>
    <w:rsid w:val="00DC6A54"/>
    <w:rsid w:val="00DC7A31"/>
    <w:rsid w:val="00DD01FA"/>
    <w:rsid w:val="00DE05A1"/>
    <w:rsid w:val="00DE5743"/>
    <w:rsid w:val="00DF475C"/>
    <w:rsid w:val="00DF4F58"/>
    <w:rsid w:val="00DF521A"/>
    <w:rsid w:val="00DF6115"/>
    <w:rsid w:val="00DF7F93"/>
    <w:rsid w:val="00E00D92"/>
    <w:rsid w:val="00E014DA"/>
    <w:rsid w:val="00E01E0C"/>
    <w:rsid w:val="00E0332E"/>
    <w:rsid w:val="00E105B6"/>
    <w:rsid w:val="00E15366"/>
    <w:rsid w:val="00E20331"/>
    <w:rsid w:val="00E209F1"/>
    <w:rsid w:val="00E20B4C"/>
    <w:rsid w:val="00E211FC"/>
    <w:rsid w:val="00E221D9"/>
    <w:rsid w:val="00E30F39"/>
    <w:rsid w:val="00E319E2"/>
    <w:rsid w:val="00E330A8"/>
    <w:rsid w:val="00E331CA"/>
    <w:rsid w:val="00E34F26"/>
    <w:rsid w:val="00E41C36"/>
    <w:rsid w:val="00E46E83"/>
    <w:rsid w:val="00E47165"/>
    <w:rsid w:val="00E50536"/>
    <w:rsid w:val="00E51315"/>
    <w:rsid w:val="00E515A0"/>
    <w:rsid w:val="00E51F7A"/>
    <w:rsid w:val="00E54874"/>
    <w:rsid w:val="00E5510E"/>
    <w:rsid w:val="00E565EF"/>
    <w:rsid w:val="00E57F87"/>
    <w:rsid w:val="00E620F3"/>
    <w:rsid w:val="00E6571B"/>
    <w:rsid w:val="00E65A06"/>
    <w:rsid w:val="00E65A98"/>
    <w:rsid w:val="00E669F5"/>
    <w:rsid w:val="00E72B10"/>
    <w:rsid w:val="00E73140"/>
    <w:rsid w:val="00E73896"/>
    <w:rsid w:val="00E75080"/>
    <w:rsid w:val="00E7567B"/>
    <w:rsid w:val="00E80F3C"/>
    <w:rsid w:val="00E83378"/>
    <w:rsid w:val="00E841F6"/>
    <w:rsid w:val="00E85E84"/>
    <w:rsid w:val="00E87F44"/>
    <w:rsid w:val="00E90806"/>
    <w:rsid w:val="00E913C7"/>
    <w:rsid w:val="00E95E77"/>
    <w:rsid w:val="00E97164"/>
    <w:rsid w:val="00EA00E1"/>
    <w:rsid w:val="00EA052D"/>
    <w:rsid w:val="00EA13F9"/>
    <w:rsid w:val="00EA1A9A"/>
    <w:rsid w:val="00EA25EB"/>
    <w:rsid w:val="00EA3FD3"/>
    <w:rsid w:val="00EA3FEE"/>
    <w:rsid w:val="00EA4213"/>
    <w:rsid w:val="00EB5AE9"/>
    <w:rsid w:val="00EB6846"/>
    <w:rsid w:val="00EB782F"/>
    <w:rsid w:val="00EC27B4"/>
    <w:rsid w:val="00EC4F62"/>
    <w:rsid w:val="00ED33C7"/>
    <w:rsid w:val="00ED3A40"/>
    <w:rsid w:val="00ED58F2"/>
    <w:rsid w:val="00ED678B"/>
    <w:rsid w:val="00EE0436"/>
    <w:rsid w:val="00EE1E3E"/>
    <w:rsid w:val="00EE30A7"/>
    <w:rsid w:val="00EE318C"/>
    <w:rsid w:val="00EE5509"/>
    <w:rsid w:val="00EF19DD"/>
    <w:rsid w:val="00EF44EF"/>
    <w:rsid w:val="00EF58BC"/>
    <w:rsid w:val="00EF76B2"/>
    <w:rsid w:val="00F00320"/>
    <w:rsid w:val="00F01EE0"/>
    <w:rsid w:val="00F03A47"/>
    <w:rsid w:val="00F03D77"/>
    <w:rsid w:val="00F07581"/>
    <w:rsid w:val="00F12C13"/>
    <w:rsid w:val="00F1604B"/>
    <w:rsid w:val="00F217E3"/>
    <w:rsid w:val="00F21CAE"/>
    <w:rsid w:val="00F22EF5"/>
    <w:rsid w:val="00F2417D"/>
    <w:rsid w:val="00F2493F"/>
    <w:rsid w:val="00F24D1B"/>
    <w:rsid w:val="00F2653A"/>
    <w:rsid w:val="00F26D8D"/>
    <w:rsid w:val="00F27325"/>
    <w:rsid w:val="00F27580"/>
    <w:rsid w:val="00F27F23"/>
    <w:rsid w:val="00F30792"/>
    <w:rsid w:val="00F34BA8"/>
    <w:rsid w:val="00F34F44"/>
    <w:rsid w:val="00F41D48"/>
    <w:rsid w:val="00F42F42"/>
    <w:rsid w:val="00F47D77"/>
    <w:rsid w:val="00F53676"/>
    <w:rsid w:val="00F550CF"/>
    <w:rsid w:val="00F557F4"/>
    <w:rsid w:val="00F62DF6"/>
    <w:rsid w:val="00F64B51"/>
    <w:rsid w:val="00F6641B"/>
    <w:rsid w:val="00F66B1D"/>
    <w:rsid w:val="00F67548"/>
    <w:rsid w:val="00F74CCA"/>
    <w:rsid w:val="00F75E7E"/>
    <w:rsid w:val="00F81FBE"/>
    <w:rsid w:val="00F831D1"/>
    <w:rsid w:val="00F83650"/>
    <w:rsid w:val="00F845E9"/>
    <w:rsid w:val="00F879A4"/>
    <w:rsid w:val="00F927CB"/>
    <w:rsid w:val="00F96A79"/>
    <w:rsid w:val="00F97CA7"/>
    <w:rsid w:val="00FA014E"/>
    <w:rsid w:val="00FA1A10"/>
    <w:rsid w:val="00FA2E5C"/>
    <w:rsid w:val="00FB0FC2"/>
    <w:rsid w:val="00FB1B2F"/>
    <w:rsid w:val="00FB35A3"/>
    <w:rsid w:val="00FB5D50"/>
    <w:rsid w:val="00FB6127"/>
    <w:rsid w:val="00FB7458"/>
    <w:rsid w:val="00FC1ADB"/>
    <w:rsid w:val="00FC386E"/>
    <w:rsid w:val="00FC6E81"/>
    <w:rsid w:val="00FC7177"/>
    <w:rsid w:val="00FD08C5"/>
    <w:rsid w:val="00FD0B14"/>
    <w:rsid w:val="00FD29B5"/>
    <w:rsid w:val="00FD4FA0"/>
    <w:rsid w:val="00FD5083"/>
    <w:rsid w:val="00FD605C"/>
    <w:rsid w:val="00FD6376"/>
    <w:rsid w:val="00FE2BD8"/>
    <w:rsid w:val="00FE3F0A"/>
    <w:rsid w:val="00FE7C4C"/>
    <w:rsid w:val="00FF16BA"/>
    <w:rsid w:val="00FF1771"/>
    <w:rsid w:val="00FF2726"/>
    <w:rsid w:val="00FF3EC9"/>
    <w:rsid w:val="00FF6C06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06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406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F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FC1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1"/>
    <w:uiPriority w:val="99"/>
    <w:rsid w:val="006D7D55"/>
    <w:pPr>
      <w:tabs>
        <w:tab w:val="left" w:pos="720"/>
      </w:tabs>
      <w:spacing w:after="0" w:line="26" w:lineRule="atLeast"/>
      <w:jc w:val="both"/>
    </w:pPr>
    <w:rPr>
      <w:sz w:val="24"/>
      <w:szCs w:val="24"/>
    </w:rPr>
  </w:style>
  <w:style w:type="character" w:customStyle="1" w:styleId="BodyText3Char">
    <w:name w:val="Body Text 3 Char"/>
    <w:uiPriority w:val="99"/>
    <w:semiHidden/>
    <w:locked/>
    <w:rsid w:val="003753E1"/>
    <w:rPr>
      <w:sz w:val="16"/>
      <w:szCs w:val="16"/>
      <w:lang w:eastAsia="en-US"/>
    </w:rPr>
  </w:style>
  <w:style w:type="character" w:customStyle="1" w:styleId="BodyText3Char1">
    <w:name w:val="Body Text 3 Char1"/>
    <w:link w:val="BodyText3"/>
    <w:uiPriority w:val="99"/>
    <w:locked/>
    <w:rsid w:val="006D7D55"/>
    <w:rPr>
      <w:sz w:val="24"/>
      <w:szCs w:val="24"/>
      <w:lang w:val="bg-BG" w:eastAsia="en-US"/>
    </w:rPr>
  </w:style>
  <w:style w:type="character" w:styleId="Hyperlink">
    <w:name w:val="Hyperlink"/>
    <w:uiPriority w:val="99"/>
    <w:rsid w:val="006D7D5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E799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locked/>
    <w:rsid w:val="00555EB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2">
      <w:marLeft w:val="0"/>
      <w:marRight w:val="0"/>
      <w:marTop w:val="0"/>
      <w:marBottom w:val="0"/>
      <w:divBdr>
        <w:top w:val="single" w:sz="6" w:space="0" w:color="006600"/>
        <w:left w:val="single" w:sz="6" w:space="0" w:color="006600"/>
        <w:bottom w:val="single" w:sz="6" w:space="0" w:color="006600"/>
        <w:right w:val="single" w:sz="6" w:space="0" w:color="006600"/>
      </w:divBdr>
    </w:div>
    <w:div w:id="10230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cdp-smolian.com/bg/1736248216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14223-5612-42EF-A9FC-B3CCEEAF3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5167</TotalTime>
  <Pages>5</Pages>
  <Words>1987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МЗХГ - „ЮЖНОЦЕНТРАЛНО ДЪРЖАВНО ПРЕДПРИЯТИЕ” – ГР</vt:lpstr>
    </vt:vector>
  </TitlesOfParts>
  <Company/>
  <LinksUpToDate>false</LinksUpToDate>
  <CharactersWithSpaces>13646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МЗХГ - „ЮЖНОЦЕНТРАЛНО ДЪРЖАВНО ПРЕДПРИЯТИЕ” – ГР</dc:title>
  <dc:subject/>
  <dc:creator>UCDP</dc:creator>
  <cp:keywords/>
  <dc:description/>
  <cp:lastModifiedBy>Maria</cp:lastModifiedBy>
  <cp:revision>461</cp:revision>
  <cp:lastPrinted>2025-01-07T12:09:00Z</cp:lastPrinted>
  <dcterms:created xsi:type="dcterms:W3CDTF">2018-12-10T07:42:00Z</dcterms:created>
  <dcterms:modified xsi:type="dcterms:W3CDTF">2025-01-07T12:16:00Z</dcterms:modified>
</cp:coreProperties>
</file>